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7" w:rsidRDefault="001961A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76835</wp:posOffset>
                </wp:positionV>
                <wp:extent cx="6610350" cy="9525"/>
                <wp:effectExtent l="0" t="0" r="1905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6.05pt" to="50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8A2717" w:rsidRPr="009B4170" w:rsidRDefault="008A2717">
      <w:r w:rsidRPr="009B4170">
        <w:t>Name of applicant for CCPM “Membership”:</w:t>
      </w:r>
      <w:r w:rsidR="009B4170" w:rsidRPr="009B4170">
        <w:t xml:space="preserve"> </w:t>
      </w:r>
      <w:sdt>
        <w:sdtPr>
          <w:id w:val="-857356212"/>
          <w:placeholder>
            <w:docPart w:val="DefaultPlaceholder_1082065158"/>
          </w:placeholder>
          <w:showingPlcHdr/>
        </w:sdtPr>
        <w:sdtContent>
          <w:bookmarkStart w:id="0" w:name="_GoBack"/>
          <w:r w:rsidR="009B4170" w:rsidRPr="009B4170">
            <w:rPr>
              <w:rStyle w:val="PlaceholderText"/>
            </w:rPr>
            <w:t>Click here to enter text.</w:t>
          </w:r>
          <w:bookmarkEnd w:id="0"/>
        </w:sdtContent>
      </w:sdt>
    </w:p>
    <w:p w:rsidR="008A2717" w:rsidRPr="009B4170" w:rsidRDefault="008A2717">
      <w:r w:rsidRPr="009B4170">
        <w:t>Number of years you have known the applicant:</w:t>
      </w:r>
      <w:r w:rsidR="009B4170" w:rsidRPr="009B4170">
        <w:t xml:space="preserve"> </w:t>
      </w:r>
      <w:sdt>
        <w:sdtPr>
          <w:id w:val="748387123"/>
          <w:placeholder>
            <w:docPart w:val="DefaultPlaceholder_1082065158"/>
          </w:placeholder>
          <w:showingPlcHdr/>
        </w:sdtPr>
        <w:sdtContent>
          <w:r w:rsidR="009B4170" w:rsidRPr="009B4170">
            <w:rPr>
              <w:rStyle w:val="PlaceholderText"/>
            </w:rPr>
            <w:t>Click here to enter text.</w:t>
          </w:r>
        </w:sdtContent>
      </w:sdt>
    </w:p>
    <w:p w:rsidR="008A2717" w:rsidRPr="009B4170" w:rsidRDefault="008A2717">
      <w:r w:rsidRPr="009B4170">
        <w:t>Name and organization of Referee:</w:t>
      </w:r>
      <w:r w:rsidR="009B4170" w:rsidRPr="009B4170">
        <w:t xml:space="preserve"> </w:t>
      </w:r>
      <w:sdt>
        <w:sdtPr>
          <w:id w:val="-1410927225"/>
          <w:placeholder>
            <w:docPart w:val="DefaultPlaceholder_1082065158"/>
          </w:placeholder>
          <w:showingPlcHdr/>
        </w:sdtPr>
        <w:sdtContent>
          <w:r w:rsidR="009B4170" w:rsidRPr="009B4170">
            <w:rPr>
              <w:rStyle w:val="PlaceholderText"/>
            </w:rPr>
            <w:t>Click here to enter text.</w:t>
          </w:r>
        </w:sdtContent>
      </w:sdt>
    </w:p>
    <w:p w:rsidR="005B7D43" w:rsidRPr="009B4170" w:rsidRDefault="005B7D43">
      <w:r w:rsidRPr="009B4170">
        <w:t>Physician Registration Number:</w:t>
      </w:r>
      <w:r w:rsidR="009B4170" w:rsidRPr="009B4170">
        <w:t xml:space="preserve"> </w:t>
      </w:r>
      <w:sdt>
        <w:sdtPr>
          <w:id w:val="-1427567545"/>
          <w:placeholder>
            <w:docPart w:val="DefaultPlaceholder_1082065158"/>
          </w:placeholder>
          <w:showingPlcHdr/>
        </w:sdtPr>
        <w:sdtContent>
          <w:r w:rsidR="009B4170" w:rsidRPr="009B4170">
            <w:rPr>
              <w:rStyle w:val="PlaceholderText"/>
            </w:rPr>
            <w:t>Click here to enter text.</w:t>
          </w:r>
        </w:sdtContent>
      </w:sdt>
    </w:p>
    <w:p w:rsidR="008A2717" w:rsidRPr="009B4170" w:rsidRDefault="008A2717">
      <w:r w:rsidRPr="009B4170">
        <w:t>Size of comparison group:</w:t>
      </w:r>
      <w:r w:rsidR="009B4170" w:rsidRPr="009B4170">
        <w:t xml:space="preserve"> </w:t>
      </w:r>
      <w:sdt>
        <w:sdtPr>
          <w:id w:val="1511252043"/>
          <w:placeholder>
            <w:docPart w:val="DefaultPlaceholder_1082065158"/>
          </w:placeholder>
          <w:showingPlcHdr/>
        </w:sdtPr>
        <w:sdtContent>
          <w:r w:rsidR="009B4170" w:rsidRPr="009B4170">
            <w:rPr>
              <w:rStyle w:val="PlaceholderText"/>
            </w:rPr>
            <w:t>Click here to enter text.</w:t>
          </w:r>
        </w:sdtContent>
      </w:sdt>
    </w:p>
    <w:p w:rsidR="009B4170" w:rsidRDefault="008A2717" w:rsidP="009B4170">
      <w:r w:rsidRPr="009B4170">
        <w:t>Please provide your assessment of the applicant in the following areas:</w:t>
      </w:r>
      <w:r w:rsidR="009B4170">
        <w:t xml:space="preserve"> </w:t>
      </w:r>
    </w:p>
    <w:p w:rsidR="008A2717" w:rsidRPr="009B4170" w:rsidRDefault="009B4170" w:rsidP="009B4170">
      <w:r>
        <w:t>1.</w:t>
      </w:r>
      <w:r>
        <w:tab/>
      </w:r>
      <w:r w:rsidR="008A2717" w:rsidRPr="009B4170">
        <w:t>Professional attitudes and communication skills: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5"/>
        <w:gridCol w:w="1573"/>
        <w:gridCol w:w="1467"/>
        <w:gridCol w:w="1369"/>
        <w:gridCol w:w="1369"/>
        <w:gridCol w:w="1525"/>
      </w:tblGrid>
      <w:tr w:rsidR="008A2717" w:rsidRPr="009B4170">
        <w:tc>
          <w:tcPr>
            <w:tcW w:w="2255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</w:p>
        </w:tc>
        <w:tc>
          <w:tcPr>
            <w:tcW w:w="1573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  <w:r w:rsidRPr="009B4170">
              <w:t>Unsatisfactory</w:t>
            </w:r>
          </w:p>
        </w:tc>
        <w:tc>
          <w:tcPr>
            <w:tcW w:w="1467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  <w:r w:rsidRPr="009B4170">
              <w:t>Adequate</w:t>
            </w:r>
          </w:p>
        </w:tc>
        <w:tc>
          <w:tcPr>
            <w:tcW w:w="1369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  <w:r w:rsidRPr="009B4170">
              <w:t>Good</w:t>
            </w:r>
          </w:p>
        </w:tc>
        <w:tc>
          <w:tcPr>
            <w:tcW w:w="1369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  <w:r w:rsidRPr="009B4170">
              <w:t>Very Good</w:t>
            </w:r>
          </w:p>
        </w:tc>
        <w:tc>
          <w:tcPr>
            <w:tcW w:w="1525" w:type="dxa"/>
          </w:tcPr>
          <w:p w:rsidR="008A2717" w:rsidRPr="009B4170" w:rsidRDefault="008A2717" w:rsidP="00DA2342">
            <w:pPr>
              <w:pStyle w:val="ListParagraph"/>
              <w:ind w:left="0"/>
              <w:jc w:val="center"/>
            </w:pPr>
            <w:r w:rsidRPr="009B4170">
              <w:t>Outstanding</w:t>
            </w:r>
          </w:p>
        </w:tc>
      </w:tr>
      <w:tr w:rsidR="008A2717" w:rsidRPr="009B4170">
        <w:tc>
          <w:tcPr>
            <w:tcW w:w="2255" w:type="dxa"/>
          </w:tcPr>
          <w:p w:rsidR="008A2717" w:rsidRPr="009B4170" w:rsidRDefault="008A2717" w:rsidP="00DA2342">
            <w:pPr>
              <w:jc w:val="center"/>
            </w:pPr>
            <w:r w:rsidRPr="009B4170">
              <w:t>Interpersonal Skills</w:t>
            </w:r>
          </w:p>
        </w:tc>
        <w:sdt>
          <w:sdtPr>
            <w:id w:val="-17041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3" w:type="dxa"/>
              </w:tcPr>
              <w:p w:rsidR="008A2717" w:rsidRPr="009B4170" w:rsidRDefault="009B4170" w:rsidP="00DA2342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7138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</w:tcPr>
              <w:p w:rsidR="008A2717" w:rsidRPr="009B4170" w:rsidRDefault="009B4170" w:rsidP="00DA2342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3905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8A2717" w:rsidRPr="009B4170" w:rsidRDefault="009B4170" w:rsidP="00DA2342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72999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8A2717" w:rsidRPr="009B4170" w:rsidRDefault="009B4170" w:rsidP="00DA2342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35038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:rsidR="008A2717" w:rsidRPr="009B4170" w:rsidRDefault="009B4170" w:rsidP="00DA2342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B4170" w:rsidRPr="009B4170">
        <w:tc>
          <w:tcPr>
            <w:tcW w:w="2255" w:type="dxa"/>
          </w:tcPr>
          <w:p w:rsidR="009B4170" w:rsidRPr="009B4170" w:rsidRDefault="009B4170" w:rsidP="00DA2342">
            <w:pPr>
              <w:pStyle w:val="ListParagraph"/>
              <w:ind w:left="0"/>
              <w:jc w:val="center"/>
            </w:pPr>
            <w:r w:rsidRPr="009B4170">
              <w:t>Initiative</w:t>
            </w:r>
          </w:p>
        </w:tc>
        <w:sdt>
          <w:sdtPr>
            <w:id w:val="6445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3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0260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36005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59489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5958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B4170" w:rsidRPr="009B4170">
        <w:tc>
          <w:tcPr>
            <w:tcW w:w="2255" w:type="dxa"/>
          </w:tcPr>
          <w:p w:rsidR="009B4170" w:rsidRPr="009B4170" w:rsidRDefault="009B4170" w:rsidP="00DA2342">
            <w:pPr>
              <w:pStyle w:val="ListParagraph"/>
              <w:ind w:left="0"/>
              <w:jc w:val="center"/>
            </w:pPr>
            <w:r w:rsidRPr="009B4170">
              <w:t>Sense of responsibility</w:t>
            </w:r>
          </w:p>
        </w:tc>
        <w:sdt>
          <w:sdtPr>
            <w:id w:val="206174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3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5080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309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1640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85445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B4170" w:rsidRPr="009B4170">
        <w:tc>
          <w:tcPr>
            <w:tcW w:w="2255" w:type="dxa"/>
          </w:tcPr>
          <w:p w:rsidR="009B4170" w:rsidRPr="009B4170" w:rsidRDefault="009B4170" w:rsidP="00DA2342">
            <w:pPr>
              <w:pStyle w:val="ListParagraph"/>
              <w:ind w:left="0"/>
              <w:jc w:val="center"/>
            </w:pPr>
            <w:r w:rsidRPr="009B4170">
              <w:t>Adaptability</w:t>
            </w:r>
          </w:p>
        </w:tc>
        <w:sdt>
          <w:sdtPr>
            <w:id w:val="7284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3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73624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8969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31452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6803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B4170" w:rsidRPr="009B4170">
        <w:tc>
          <w:tcPr>
            <w:tcW w:w="2255" w:type="dxa"/>
          </w:tcPr>
          <w:p w:rsidR="009B4170" w:rsidRPr="009B4170" w:rsidRDefault="009B4170" w:rsidP="00DA2342">
            <w:pPr>
              <w:pStyle w:val="ListParagraph"/>
              <w:ind w:left="0"/>
              <w:jc w:val="center"/>
            </w:pPr>
            <w:r w:rsidRPr="009B4170">
              <w:t>Oral and written skills</w:t>
            </w:r>
          </w:p>
        </w:tc>
        <w:sdt>
          <w:sdtPr>
            <w:id w:val="-14636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73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63756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67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7120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93512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9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8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 w:rsidRPr="009B417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B7D43" w:rsidRPr="009B4170" w:rsidRDefault="005B7D43" w:rsidP="005B7D43">
      <w:pPr>
        <w:pStyle w:val="ListParagraph"/>
      </w:pPr>
    </w:p>
    <w:p w:rsidR="005B7D43" w:rsidRPr="009B4170" w:rsidRDefault="009B4170" w:rsidP="009B4170">
      <w:r>
        <w:t>2.</w:t>
      </w:r>
      <w:r>
        <w:tab/>
      </w:r>
      <w:r w:rsidR="005B7D43" w:rsidRPr="009B4170">
        <w:t>Clinical experience with the candidate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03"/>
        <w:gridCol w:w="1772"/>
        <w:gridCol w:w="1813"/>
        <w:gridCol w:w="1773"/>
        <w:gridCol w:w="1797"/>
      </w:tblGrid>
      <w:tr w:rsidR="000E63C2" w:rsidRPr="009B4170" w:rsidTr="000E63C2">
        <w:tc>
          <w:tcPr>
            <w:tcW w:w="2403" w:type="dxa"/>
          </w:tcPr>
          <w:p w:rsidR="000E63C2" w:rsidRPr="009B4170" w:rsidRDefault="000E63C2" w:rsidP="005B7D43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0E63C2" w:rsidRPr="009B4170" w:rsidRDefault="000E63C2" w:rsidP="005B7D43">
            <w:pPr>
              <w:pStyle w:val="ListParagraph"/>
              <w:ind w:left="0"/>
            </w:pPr>
            <w:r w:rsidRPr="009B4170">
              <w:rPr>
                <w:rFonts w:cs="Times New Roman"/>
                <w:szCs w:val="24"/>
              </w:rPr>
              <w:t>Unable to assess</w:t>
            </w:r>
          </w:p>
        </w:tc>
        <w:tc>
          <w:tcPr>
            <w:tcW w:w="1813" w:type="dxa"/>
          </w:tcPr>
          <w:p w:rsidR="000E63C2" w:rsidRPr="009B4170" w:rsidRDefault="000E63C2" w:rsidP="005B7D43">
            <w:pPr>
              <w:pStyle w:val="ListParagraph"/>
              <w:ind w:left="0"/>
            </w:pPr>
            <w:r w:rsidRPr="009B4170">
              <w:t>Demonstrates lack of knowledge and/or experience</w:t>
            </w:r>
          </w:p>
        </w:tc>
        <w:tc>
          <w:tcPr>
            <w:tcW w:w="1773" w:type="dxa"/>
          </w:tcPr>
          <w:p w:rsidR="000E63C2" w:rsidRPr="009B4170" w:rsidRDefault="000E63C2" w:rsidP="005B7D43">
            <w:pPr>
              <w:pStyle w:val="ListParagraph"/>
              <w:ind w:left="0"/>
            </w:pPr>
            <w:r w:rsidRPr="009B4170">
              <w:t>Demonstrates some knowledge and/or experience</w:t>
            </w:r>
          </w:p>
        </w:tc>
        <w:tc>
          <w:tcPr>
            <w:tcW w:w="1797" w:type="dxa"/>
          </w:tcPr>
          <w:p w:rsidR="000E63C2" w:rsidRPr="009B4170" w:rsidRDefault="000E63C2" w:rsidP="000E63C2">
            <w:pPr>
              <w:pStyle w:val="ListParagraph"/>
              <w:ind w:left="0"/>
            </w:pPr>
            <w:r w:rsidRPr="009B4170">
              <w:t>Demonstrates good knowledge and/or experience</w:t>
            </w:r>
          </w:p>
        </w:tc>
      </w:tr>
      <w:tr w:rsidR="000E63C2" w:rsidRPr="009B4170" w:rsidTr="009B4170">
        <w:tc>
          <w:tcPr>
            <w:tcW w:w="2403" w:type="dxa"/>
          </w:tcPr>
          <w:p w:rsidR="000E63C2" w:rsidRPr="009B4170" w:rsidRDefault="000E63C2" w:rsidP="005B7D43">
            <w:pPr>
              <w:pStyle w:val="ListParagraph"/>
              <w:ind w:left="0"/>
            </w:pPr>
            <w:r w:rsidRPr="009B4170">
              <w:t>Interaction with candidate</w:t>
            </w:r>
          </w:p>
        </w:tc>
        <w:sdt>
          <w:sdtPr>
            <w:id w:val="-146981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vAlign w:val="center"/>
              </w:tcPr>
              <w:p w:rsidR="000E63C2" w:rsidRPr="009B4170" w:rsidRDefault="009B4170" w:rsidP="009B417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2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:rsidR="000E63C2" w:rsidRPr="009B4170" w:rsidRDefault="009B4170" w:rsidP="009B417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0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  <w:vAlign w:val="center"/>
              </w:tcPr>
              <w:p w:rsidR="000E63C2" w:rsidRPr="009B4170" w:rsidRDefault="009B4170" w:rsidP="009B417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56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7" w:type="dxa"/>
                <w:vAlign w:val="center"/>
              </w:tcPr>
              <w:p w:rsidR="000E63C2" w:rsidRPr="009B4170" w:rsidRDefault="009B4170" w:rsidP="009B417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170" w:rsidRPr="009B4170" w:rsidTr="009B4170">
        <w:tc>
          <w:tcPr>
            <w:tcW w:w="2403" w:type="dxa"/>
          </w:tcPr>
          <w:p w:rsidR="009B4170" w:rsidRPr="009B4170" w:rsidRDefault="009B4170" w:rsidP="00F759CD">
            <w:pPr>
              <w:pStyle w:val="ListParagraph"/>
              <w:ind w:left="0"/>
            </w:pPr>
            <w:r w:rsidRPr="009B4170">
              <w:t>Discussion pertaining to patient-related issues (e.g. patient positioning, dose distribution, image quality, etc.)</w:t>
            </w:r>
          </w:p>
        </w:tc>
        <w:sdt>
          <w:sdtPr>
            <w:id w:val="176928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681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7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90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7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170" w:rsidRPr="009B4170" w:rsidTr="009B4170">
        <w:tc>
          <w:tcPr>
            <w:tcW w:w="2403" w:type="dxa"/>
          </w:tcPr>
          <w:p w:rsidR="009B4170" w:rsidRPr="009B4170" w:rsidRDefault="009B4170" w:rsidP="003043D0">
            <w:pPr>
              <w:pStyle w:val="ListParagraph"/>
              <w:ind w:left="0"/>
            </w:pPr>
            <w:r w:rsidRPr="009B4170">
              <w:t>Discussion pertaining to (or participation in) a clinical research project</w:t>
            </w:r>
          </w:p>
        </w:tc>
        <w:sdt>
          <w:sdtPr>
            <w:id w:val="-12087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680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4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23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7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4170" w:rsidRPr="009B4170" w:rsidTr="009B4170">
        <w:tc>
          <w:tcPr>
            <w:tcW w:w="2403" w:type="dxa"/>
          </w:tcPr>
          <w:p w:rsidR="009B4170" w:rsidRPr="009B4170" w:rsidRDefault="009B4170" w:rsidP="003043D0">
            <w:pPr>
              <w:pStyle w:val="ListParagraph"/>
              <w:ind w:left="0"/>
            </w:pPr>
            <w:r w:rsidRPr="009B4170">
              <w:t>Knowledge of equipment selection and evaluation</w:t>
            </w:r>
          </w:p>
        </w:tc>
        <w:sdt>
          <w:sdtPr>
            <w:id w:val="-8827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43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37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3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60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7" w:type="dxa"/>
                <w:vAlign w:val="center"/>
              </w:tcPr>
              <w:p w:rsidR="009B4170" w:rsidRPr="009B4170" w:rsidRDefault="009B4170" w:rsidP="00892E5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B7D43" w:rsidRPr="009B4170" w:rsidRDefault="005B7D43" w:rsidP="005B7D43">
      <w:pPr>
        <w:pStyle w:val="ListParagraph"/>
      </w:pPr>
    </w:p>
    <w:p w:rsidR="00252958" w:rsidRPr="009B4170" w:rsidRDefault="00252958">
      <w:r w:rsidRPr="009B4170">
        <w:br w:type="page"/>
      </w:r>
    </w:p>
    <w:p w:rsidR="009B4170" w:rsidRDefault="009B4170" w:rsidP="009B4170"/>
    <w:p w:rsidR="001A1F21" w:rsidRPr="009B4170" w:rsidRDefault="009B4170" w:rsidP="009B4170">
      <w:r>
        <w:t>3.</w:t>
      </w:r>
      <w:r>
        <w:tab/>
      </w:r>
      <w:r w:rsidR="002606E8" w:rsidRPr="009B4170">
        <w:t>Evaluation of the candidate</w:t>
      </w:r>
    </w:p>
    <w:p w:rsidR="0094141F" w:rsidRPr="009B4170" w:rsidRDefault="00B13940" w:rsidP="0094141F">
      <w:pPr>
        <w:pStyle w:val="ListParagraph"/>
        <w:ind w:left="0"/>
      </w:pPr>
      <w:r w:rsidRPr="009B4170">
        <w:t>In the space provided or on a separate sheet, please comment on the following items with respect to the applicant:</w:t>
      </w:r>
      <w:r w:rsidR="009B4170">
        <w:br/>
      </w:r>
    </w:p>
    <w:p w:rsidR="00B13940" w:rsidRPr="009B4170" w:rsidRDefault="00B13940" w:rsidP="00AF1EFD">
      <w:pPr>
        <w:pStyle w:val="ListParagraph"/>
        <w:numPr>
          <w:ilvl w:val="1"/>
          <w:numId w:val="3"/>
        </w:numPr>
      </w:pPr>
      <w:r w:rsidRPr="009B4170">
        <w:t xml:space="preserve">Your confidence in </w:t>
      </w:r>
      <w:r w:rsidR="00166BAB" w:rsidRPr="009B4170">
        <w:t xml:space="preserve">the </w:t>
      </w:r>
      <w:r w:rsidRPr="009B4170">
        <w:t>clinical physics-related advice</w:t>
      </w:r>
      <w:r w:rsidR="00166BAB" w:rsidRPr="009B4170">
        <w:t xml:space="preserve"> received </w:t>
      </w:r>
      <w:r w:rsidRPr="009B4170">
        <w:t xml:space="preserve"> from the candidate</w:t>
      </w:r>
    </w:p>
    <w:p w:rsidR="00B13940" w:rsidRPr="009B4170" w:rsidRDefault="00B13940" w:rsidP="00AF1EFD">
      <w:pPr>
        <w:pStyle w:val="ListParagraph"/>
        <w:numPr>
          <w:ilvl w:val="1"/>
          <w:numId w:val="3"/>
        </w:numPr>
      </w:pPr>
      <w:r w:rsidRPr="009B4170">
        <w:t>General comments on the strengths and weaknesses of the applicant as a clinical medical physicist</w:t>
      </w:r>
      <w:r w:rsidR="00166BAB" w:rsidRPr="009B4170">
        <w:t>.</w:t>
      </w:r>
    </w:p>
    <w:p w:rsidR="0094141F" w:rsidRPr="009B4170" w:rsidRDefault="0094141F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sdt>
      <w:sdtPr>
        <w:id w:val="824547751"/>
        <w:placeholder>
          <w:docPart w:val="DefaultPlaceholder_1082065158"/>
        </w:placeholder>
        <w:showingPlcHdr/>
      </w:sdtPr>
      <w:sdtContent>
        <w:p w:rsidR="00AF1EFD" w:rsidRPr="009B4170" w:rsidRDefault="009B4170" w:rsidP="002606E8">
          <w:pPr>
            <w:pStyle w:val="ListParagraph"/>
          </w:pPr>
          <w:r w:rsidRPr="00D514DA">
            <w:rPr>
              <w:rStyle w:val="PlaceholderText"/>
            </w:rPr>
            <w:t>Click here to enter text.</w:t>
          </w:r>
        </w:p>
      </w:sdtContent>
    </w:sdt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3F12BE"/>
    <w:p w:rsidR="00AF1EFD" w:rsidRPr="009B4170" w:rsidRDefault="00AF1EFD" w:rsidP="002606E8">
      <w:pPr>
        <w:pStyle w:val="ListParagraph"/>
      </w:pPr>
    </w:p>
    <w:p w:rsidR="00AF1EFD" w:rsidRPr="009B4170" w:rsidRDefault="00AF1EFD" w:rsidP="00A52D24"/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  <w:r w:rsidRPr="009B4170">
        <w:t>I recommend the applicant for Membership in the CCPM (</w:t>
      </w:r>
      <w:r w:rsidR="003F12BE">
        <w:t>check</w:t>
      </w:r>
      <w:r w:rsidRPr="009B4170">
        <w:t xml:space="preserve"> one)</w:t>
      </w:r>
    </w:p>
    <w:p w:rsidR="00AF1EFD" w:rsidRPr="009B4170" w:rsidRDefault="00AF1EFD" w:rsidP="002606E8">
      <w:pPr>
        <w:pStyle w:val="ListParagraph"/>
      </w:pPr>
    </w:p>
    <w:p w:rsidR="00AF1EFD" w:rsidRPr="009B4170" w:rsidRDefault="005778C0" w:rsidP="005778C0">
      <w:pPr>
        <w:pStyle w:val="ListParagraph"/>
        <w:ind w:left="1440"/>
      </w:pPr>
      <w:r w:rsidRPr="009B4170">
        <w:t>Yes</w:t>
      </w:r>
      <w:r w:rsidRPr="009B4170">
        <w:tab/>
      </w:r>
      <w:sdt>
        <w:sdtPr>
          <w:id w:val="-7976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170">
            <w:rPr>
              <w:rFonts w:ascii="MS Gothic" w:eastAsia="MS Gothic" w:hAnsi="MS Gothic" w:hint="eastAsia"/>
            </w:rPr>
            <w:t>☐</w:t>
          </w:r>
        </w:sdtContent>
      </w:sdt>
      <w:r w:rsidRPr="009B4170">
        <w:tab/>
      </w:r>
      <w:r w:rsidRPr="009B4170">
        <w:tab/>
        <w:t>No</w:t>
      </w:r>
      <w:r w:rsidRPr="009B4170">
        <w:tab/>
      </w:r>
      <w:sdt>
        <w:sdtPr>
          <w:id w:val="168540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170">
            <w:rPr>
              <w:rFonts w:ascii="MS Gothic" w:eastAsia="MS Gothic" w:hAnsi="MS Gothic" w:hint="eastAsia"/>
            </w:rPr>
            <w:t>☐</w:t>
          </w:r>
        </w:sdtContent>
      </w:sdt>
      <w:r w:rsidRPr="009B4170">
        <w:tab/>
      </w:r>
      <w:r w:rsidRPr="009B4170">
        <w:tab/>
      </w:r>
      <w:r w:rsidR="00AF1EFD" w:rsidRPr="009B4170">
        <w:t xml:space="preserve">Unable to </w:t>
      </w:r>
      <w:proofErr w:type="gramStart"/>
      <w:r w:rsidR="00AF1EFD" w:rsidRPr="009B4170">
        <w:t>Assess</w:t>
      </w:r>
      <w:r w:rsidR="009B4170">
        <w:t xml:space="preserve">  </w:t>
      </w:r>
      <w:proofErr w:type="gramEnd"/>
      <w:sdt>
        <w:sdtPr>
          <w:id w:val="-146889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170">
            <w:rPr>
              <w:rFonts w:ascii="MS Gothic" w:eastAsia="MS Gothic" w:hAnsi="MS Gothic" w:hint="eastAsia"/>
            </w:rPr>
            <w:t>☐</w:t>
          </w:r>
        </w:sdtContent>
      </w:sdt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2606E8">
      <w:pPr>
        <w:pStyle w:val="ListParagraph"/>
      </w:pPr>
    </w:p>
    <w:p w:rsidR="00AF1EFD" w:rsidRPr="009B4170" w:rsidRDefault="00AF1EFD" w:rsidP="00AF1EFD">
      <w:pPr>
        <w:rPr>
          <w:u w:val="single"/>
        </w:rPr>
      </w:pPr>
      <w:r w:rsidRPr="009B4170">
        <w:t>Date</w:t>
      </w:r>
      <w:r w:rsidR="003F12BE">
        <w:t xml:space="preserve">: </w:t>
      </w:r>
      <w:sdt>
        <w:sdtPr>
          <w:id w:val="-519154642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9B4170" w:rsidRPr="00D514DA">
            <w:rPr>
              <w:rStyle w:val="PlaceholderText"/>
            </w:rPr>
            <w:t>Click here to enter a date.</w:t>
          </w:r>
        </w:sdtContent>
      </w:sdt>
      <w:r w:rsidRPr="009B4170">
        <w:tab/>
      </w:r>
      <w:r w:rsidR="009B4170">
        <w:t xml:space="preserve">                        </w:t>
      </w:r>
      <w:r w:rsidRPr="009B4170">
        <w:t>Referee’s signature:</w:t>
      </w:r>
      <w:r w:rsidRPr="009B4170">
        <w:rPr>
          <w:u w:val="single"/>
        </w:rPr>
        <w:tab/>
      </w:r>
      <w:r w:rsidRPr="009B4170">
        <w:rPr>
          <w:u w:val="single"/>
        </w:rPr>
        <w:tab/>
      </w:r>
      <w:r w:rsidRPr="009B4170">
        <w:rPr>
          <w:u w:val="single"/>
        </w:rPr>
        <w:tab/>
      </w:r>
      <w:r w:rsidRPr="009B4170">
        <w:rPr>
          <w:u w:val="single"/>
        </w:rPr>
        <w:tab/>
      </w:r>
      <w:r w:rsidRPr="009B4170">
        <w:rPr>
          <w:u w:val="single"/>
        </w:rPr>
        <w:tab/>
      </w:r>
    </w:p>
    <w:p w:rsidR="00AF1EFD" w:rsidRPr="009B4170" w:rsidRDefault="00AF1EFD" w:rsidP="002606E8">
      <w:pPr>
        <w:pStyle w:val="ListParagraph"/>
      </w:pPr>
    </w:p>
    <w:p w:rsidR="00AF1EFD" w:rsidRPr="009B4170" w:rsidRDefault="00AF1EFD" w:rsidP="00AF1EFD">
      <w:pPr>
        <w:spacing w:after="0"/>
      </w:pPr>
      <w:r w:rsidRPr="009B4170">
        <w:t>Send this form to:</w:t>
      </w:r>
    </w:p>
    <w:p w:rsidR="00831E45" w:rsidRPr="009B4170" w:rsidRDefault="00831E45" w:rsidP="00831E45">
      <w:pPr>
        <w:pStyle w:val="NormalWeb"/>
        <w:spacing w:before="2" w:after="2"/>
        <w:rPr>
          <w:rFonts w:asciiTheme="minorHAnsi" w:hAnsiTheme="minorHAnsi"/>
        </w:rPr>
      </w:pPr>
      <w:r w:rsidRPr="009B4170">
        <w:rPr>
          <w:rFonts w:asciiTheme="minorHAnsi" w:hAnsiTheme="minorHAnsi"/>
        </w:rPr>
        <w:t>CCPM Registrar</w:t>
      </w:r>
      <w:r w:rsidRPr="009B4170">
        <w:rPr>
          <w:rFonts w:asciiTheme="minorHAnsi" w:hAnsiTheme="minorHAnsi"/>
        </w:rPr>
        <w:br/>
        <w:t xml:space="preserve">300 March Road, Suite 202 </w:t>
      </w:r>
    </w:p>
    <w:p w:rsidR="00AF1EFD" w:rsidRPr="009B4170" w:rsidRDefault="00831E45" w:rsidP="000E63C2">
      <w:pPr>
        <w:pStyle w:val="NormalWeb"/>
        <w:spacing w:before="2" w:after="2"/>
        <w:rPr>
          <w:rFonts w:asciiTheme="minorHAnsi" w:hAnsiTheme="minorHAnsi"/>
        </w:rPr>
      </w:pPr>
      <w:r w:rsidRPr="009B4170">
        <w:rPr>
          <w:rFonts w:asciiTheme="minorHAnsi" w:hAnsiTheme="minorHAnsi"/>
        </w:rPr>
        <w:t>Kanata, ON K2K 2E2 Canada</w:t>
      </w:r>
      <w:r w:rsidR="003F12BE">
        <w:rPr>
          <w:rFonts w:asciiTheme="minorHAnsi" w:hAnsiTheme="minorHAnsi"/>
        </w:rPr>
        <w:br/>
        <w:t>Fax: 613-595-1155</w:t>
      </w:r>
      <w:r w:rsidR="003F12BE">
        <w:rPr>
          <w:rFonts w:asciiTheme="minorHAnsi" w:hAnsiTheme="minorHAnsi"/>
        </w:rPr>
        <w:br/>
        <w:t>Email: gisele.kite@ccpm.ca</w:t>
      </w:r>
    </w:p>
    <w:sectPr w:rsidR="00AF1EFD" w:rsidRPr="009B4170" w:rsidSect="003F12BE">
      <w:headerReference w:type="default" r:id="rId9"/>
      <w:pgSz w:w="12240" w:h="15840"/>
      <w:pgMar w:top="1440" w:right="1440" w:bottom="72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16" w:rsidRDefault="00556D16" w:rsidP="008A2717">
      <w:pPr>
        <w:spacing w:after="0" w:line="240" w:lineRule="auto"/>
      </w:pPr>
      <w:r>
        <w:separator/>
      </w:r>
    </w:p>
  </w:endnote>
  <w:endnote w:type="continuationSeparator" w:id="0">
    <w:p w:rsidR="00556D16" w:rsidRDefault="00556D16" w:rsidP="008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16" w:rsidRDefault="00556D16" w:rsidP="008A2717">
      <w:pPr>
        <w:spacing w:after="0" w:line="240" w:lineRule="auto"/>
      </w:pPr>
      <w:r>
        <w:separator/>
      </w:r>
    </w:p>
  </w:footnote>
  <w:footnote w:type="continuationSeparator" w:id="0">
    <w:p w:rsidR="00556D16" w:rsidRDefault="00556D16" w:rsidP="008A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17" w:rsidRDefault="008A271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23987E32" wp14:editId="2C2E1038">
          <wp:simplePos x="0" y="0"/>
          <wp:positionH relativeFrom="column">
            <wp:posOffset>3076575</wp:posOffset>
          </wp:positionH>
          <wp:positionV relativeFrom="paragraph">
            <wp:posOffset>-219075</wp:posOffset>
          </wp:positionV>
          <wp:extent cx="3362325" cy="59499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CCPM Membership Applicant Assessment Form</w:t>
    </w:r>
  </w:p>
  <w:p w:rsidR="008A2717" w:rsidRDefault="00B13940">
    <w:pPr>
      <w:pStyle w:val="Header"/>
    </w:pPr>
    <w:r>
      <w:t>Referee Type:  Physician</w:t>
    </w:r>
  </w:p>
  <w:p w:rsidR="008A2717" w:rsidRDefault="008A27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97E"/>
    <w:multiLevelType w:val="hybridMultilevel"/>
    <w:tmpl w:val="949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39D5"/>
    <w:multiLevelType w:val="hybridMultilevel"/>
    <w:tmpl w:val="B74087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B011B"/>
    <w:multiLevelType w:val="hybridMultilevel"/>
    <w:tmpl w:val="3A9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2DA"/>
    <w:multiLevelType w:val="hybridMultilevel"/>
    <w:tmpl w:val="65B43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TcSyyXgCT/fyuqQ1NN1jSu4KE=" w:salt="Z7P+VinXt2ztZ9eU98/d8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1"/>
    <w:rsid w:val="000E63C2"/>
    <w:rsid w:val="00166BAB"/>
    <w:rsid w:val="001961A4"/>
    <w:rsid w:val="001A1F21"/>
    <w:rsid w:val="001C5B70"/>
    <w:rsid w:val="001D78F3"/>
    <w:rsid w:val="00252958"/>
    <w:rsid w:val="002606E8"/>
    <w:rsid w:val="0028363A"/>
    <w:rsid w:val="003F12BE"/>
    <w:rsid w:val="00556D16"/>
    <w:rsid w:val="005778C0"/>
    <w:rsid w:val="005B67DA"/>
    <w:rsid w:val="005B7D43"/>
    <w:rsid w:val="005D2569"/>
    <w:rsid w:val="007B2BC9"/>
    <w:rsid w:val="007C0E33"/>
    <w:rsid w:val="00831E45"/>
    <w:rsid w:val="008A2717"/>
    <w:rsid w:val="0094141F"/>
    <w:rsid w:val="009B4170"/>
    <w:rsid w:val="00A52D24"/>
    <w:rsid w:val="00AF1EFD"/>
    <w:rsid w:val="00B13940"/>
    <w:rsid w:val="00B95CF2"/>
    <w:rsid w:val="00DA2342"/>
    <w:rsid w:val="00EB7E77"/>
    <w:rsid w:val="00F7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41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17"/>
  </w:style>
  <w:style w:type="paragraph" w:styleId="Footer">
    <w:name w:val="footer"/>
    <w:basedOn w:val="Normal"/>
    <w:link w:val="FooterChar"/>
    <w:uiPriority w:val="99"/>
    <w:unhideWhenUsed/>
    <w:rsid w:val="008A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17"/>
  </w:style>
  <w:style w:type="paragraph" w:customStyle="1" w:styleId="Default">
    <w:name w:val="Default"/>
    <w:rsid w:val="008A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717"/>
    <w:pPr>
      <w:ind w:left="720"/>
      <w:contextualSpacing/>
    </w:pPr>
  </w:style>
  <w:style w:type="table" w:styleId="TableGrid">
    <w:name w:val="Table Grid"/>
    <w:basedOn w:val="TableNormal"/>
    <w:uiPriority w:val="59"/>
    <w:rsid w:val="008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8363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4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B2A6-C905-4730-B78F-31F291E689AF}"/>
      </w:docPartPr>
      <w:docPartBody>
        <w:p w:rsidR="00000000" w:rsidRDefault="00A64B72">
          <w:r w:rsidRPr="00D514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72"/>
    <w:rsid w:val="00A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B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2161-6714-436C-A47B-A8CB3224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CDHA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Syme, Alasdair</dc:creator>
  <cp:lastModifiedBy>Gisele</cp:lastModifiedBy>
  <cp:revision>2</cp:revision>
  <dcterms:created xsi:type="dcterms:W3CDTF">2015-10-01T13:43:00Z</dcterms:created>
  <dcterms:modified xsi:type="dcterms:W3CDTF">2015-10-01T13:43:00Z</dcterms:modified>
</cp:coreProperties>
</file>