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3095" w14:textId="316E6557" w:rsidR="0033330F" w:rsidRDefault="009E4CC1">
      <w:r>
        <w:br/>
      </w:r>
      <w:r w:rsidR="0033330F">
        <w:t>Name of applicant for CCPM “Membership”:</w:t>
      </w:r>
    </w:p>
    <w:p w14:paraId="4B28012F" w14:textId="2917FC29" w:rsidR="0033330F" w:rsidRDefault="0033330F">
      <w:r>
        <w:t>Name of referee and institution:</w:t>
      </w:r>
    </w:p>
    <w:p w14:paraId="18317169" w14:textId="0835742F" w:rsidR="0033330F" w:rsidRDefault="0033330F"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applicant:</w:t>
      </w:r>
    </w:p>
    <w:p w14:paraId="05B6E33A" w14:textId="456EC02C" w:rsidR="0033330F" w:rsidRDefault="0033330F">
      <w:r>
        <w:t>Referee</w:t>
      </w:r>
      <w:r>
        <w:rPr>
          <w:spacing w:val="-1"/>
        </w:rPr>
        <w:t xml:space="preserve"> </w:t>
      </w:r>
      <w:r>
        <w:t>certification</w:t>
      </w:r>
      <w:r w:rsidR="00456339">
        <w:t xml:space="preserve"> and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physicist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institution:</w:t>
      </w:r>
    </w:p>
    <w:p w14:paraId="1BBE48F8" w14:textId="4850D2FE" w:rsidR="0033330F" w:rsidRDefault="0033330F"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group:</w:t>
      </w:r>
    </w:p>
    <w:p w14:paraId="58105580" w14:textId="77777777" w:rsidR="0033330F" w:rsidRDefault="0033330F" w:rsidP="0033330F">
      <w:pPr>
        <w:pStyle w:val="BodyText"/>
        <w:ind w:left="119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areas:</w:t>
      </w:r>
    </w:p>
    <w:p w14:paraId="05ACFD46" w14:textId="77777777" w:rsidR="0033330F" w:rsidRDefault="0033330F" w:rsidP="0033330F">
      <w:pPr>
        <w:pStyle w:val="BodyText"/>
        <w:spacing w:before="8"/>
        <w:rPr>
          <w:sz w:val="19"/>
        </w:rPr>
      </w:pPr>
    </w:p>
    <w:p w14:paraId="587D1DE0" w14:textId="77777777" w:rsidR="0033330F" w:rsidRDefault="0033330F" w:rsidP="0033330F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hanging="362"/>
      </w:pPr>
      <w:r>
        <w:t>Professional</w:t>
      </w:r>
      <w:r>
        <w:rPr>
          <w:spacing w:val="-6"/>
        </w:rPr>
        <w:t xml:space="preserve"> </w:t>
      </w:r>
      <w:r>
        <w:t>attitudes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rPr>
          <w:spacing w:val="-2"/>
        </w:rPr>
        <w:t>skills:</w:t>
      </w:r>
    </w:p>
    <w:p w14:paraId="52F00419" w14:textId="77777777" w:rsidR="0033330F" w:rsidRDefault="0033330F" w:rsidP="0033330F">
      <w:pPr>
        <w:pStyle w:val="BodyText"/>
        <w:spacing w:before="9" w:after="1"/>
        <w:rPr>
          <w:sz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67"/>
        <w:gridCol w:w="1437"/>
        <w:gridCol w:w="1315"/>
        <w:gridCol w:w="1317"/>
        <w:gridCol w:w="1507"/>
      </w:tblGrid>
      <w:tr w:rsidR="0033330F" w14:paraId="4777629E" w14:textId="77777777" w:rsidTr="00BF735D">
        <w:trPr>
          <w:trHeight w:val="268"/>
        </w:trPr>
        <w:tc>
          <w:tcPr>
            <w:tcW w:w="2186" w:type="dxa"/>
          </w:tcPr>
          <w:p w14:paraId="5CDA183C" w14:textId="77777777" w:rsidR="0033330F" w:rsidRDefault="0033330F" w:rsidP="00BF735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5E097E1" w14:textId="77777777" w:rsidR="0033330F" w:rsidRDefault="0033330F" w:rsidP="00BF735D">
            <w:pPr>
              <w:pStyle w:val="TableParagraph"/>
              <w:spacing w:line="248" w:lineRule="exact"/>
              <w:ind w:left="132" w:right="123"/>
            </w:pPr>
            <w:r>
              <w:rPr>
                <w:spacing w:val="-2"/>
              </w:rPr>
              <w:t>Unsatisfactory</w:t>
            </w:r>
          </w:p>
        </w:tc>
        <w:tc>
          <w:tcPr>
            <w:tcW w:w="1437" w:type="dxa"/>
          </w:tcPr>
          <w:p w14:paraId="042F63AA" w14:textId="77777777" w:rsidR="0033330F" w:rsidRDefault="0033330F" w:rsidP="00BF735D">
            <w:pPr>
              <w:pStyle w:val="TableParagraph"/>
              <w:spacing w:line="248" w:lineRule="exact"/>
              <w:ind w:left="271" w:right="258"/>
            </w:pPr>
            <w:r>
              <w:rPr>
                <w:spacing w:val="-2"/>
              </w:rPr>
              <w:t>Adequate</w:t>
            </w:r>
          </w:p>
        </w:tc>
        <w:tc>
          <w:tcPr>
            <w:tcW w:w="1315" w:type="dxa"/>
          </w:tcPr>
          <w:p w14:paraId="290F2AD4" w14:textId="77777777" w:rsidR="0033330F" w:rsidRDefault="0033330F" w:rsidP="00BF735D">
            <w:pPr>
              <w:pStyle w:val="TableParagraph"/>
              <w:spacing w:line="248" w:lineRule="exact"/>
              <w:ind w:left="403" w:right="391"/>
            </w:pPr>
            <w:r>
              <w:rPr>
                <w:spacing w:val="-4"/>
              </w:rPr>
              <w:t>Good</w:t>
            </w:r>
          </w:p>
        </w:tc>
        <w:tc>
          <w:tcPr>
            <w:tcW w:w="1317" w:type="dxa"/>
          </w:tcPr>
          <w:p w14:paraId="45EAD817" w14:textId="77777777" w:rsidR="0033330F" w:rsidRDefault="0033330F" w:rsidP="00BF735D">
            <w:pPr>
              <w:pStyle w:val="TableParagraph"/>
              <w:spacing w:line="248" w:lineRule="exact"/>
              <w:ind w:left="176" w:right="163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1507" w:type="dxa"/>
          </w:tcPr>
          <w:p w14:paraId="5D70B25C" w14:textId="77777777" w:rsidR="0033330F" w:rsidRDefault="0033330F" w:rsidP="00BF735D">
            <w:pPr>
              <w:pStyle w:val="TableParagraph"/>
              <w:spacing w:line="248" w:lineRule="exact"/>
              <w:ind w:left="195" w:right="183"/>
            </w:pPr>
            <w:r>
              <w:rPr>
                <w:spacing w:val="-2"/>
              </w:rPr>
              <w:t>Outstanding</w:t>
            </w:r>
          </w:p>
        </w:tc>
      </w:tr>
      <w:tr w:rsidR="0033330F" w14:paraId="748793DB" w14:textId="77777777" w:rsidTr="00BF735D">
        <w:trPr>
          <w:trHeight w:val="448"/>
        </w:trPr>
        <w:tc>
          <w:tcPr>
            <w:tcW w:w="2186" w:type="dxa"/>
          </w:tcPr>
          <w:p w14:paraId="4A0F1027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t>Interpersonal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67" w:type="dxa"/>
          </w:tcPr>
          <w:p w14:paraId="3EEB9052" w14:textId="77777777" w:rsidR="0033330F" w:rsidRDefault="0033330F" w:rsidP="00BF735D">
            <w:pPr>
              <w:pStyle w:val="TableParagraph"/>
              <w:spacing w:before="84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6E0C5FB2" w14:textId="77777777" w:rsidR="0033330F" w:rsidRDefault="0033330F" w:rsidP="00BF735D">
            <w:pPr>
              <w:pStyle w:val="TableParagraph"/>
              <w:spacing w:before="84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6BC01B8F" w14:textId="77777777" w:rsidR="0033330F" w:rsidRDefault="0033330F" w:rsidP="00BF735D">
            <w:pPr>
              <w:pStyle w:val="TableParagraph"/>
              <w:spacing w:before="84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43EE2C5E" w14:textId="77777777" w:rsidR="0033330F" w:rsidRDefault="0033330F" w:rsidP="00BF735D">
            <w:pPr>
              <w:pStyle w:val="TableParagraph"/>
              <w:spacing w:before="84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2328EFE3" w14:textId="77777777" w:rsidR="0033330F" w:rsidRDefault="0033330F" w:rsidP="00BF735D">
            <w:pPr>
              <w:pStyle w:val="TableParagraph"/>
              <w:spacing w:before="84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7B1E96EE" w14:textId="77777777" w:rsidTr="00BF735D">
        <w:trPr>
          <w:trHeight w:val="441"/>
        </w:trPr>
        <w:tc>
          <w:tcPr>
            <w:tcW w:w="2186" w:type="dxa"/>
          </w:tcPr>
          <w:p w14:paraId="104021D6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rPr>
                <w:spacing w:val="-2"/>
              </w:rPr>
              <w:t>Initiative</w:t>
            </w:r>
          </w:p>
        </w:tc>
        <w:tc>
          <w:tcPr>
            <w:tcW w:w="1567" w:type="dxa"/>
          </w:tcPr>
          <w:p w14:paraId="075ECA2A" w14:textId="77777777" w:rsidR="0033330F" w:rsidRDefault="0033330F" w:rsidP="00BF735D">
            <w:pPr>
              <w:pStyle w:val="TableParagraph"/>
              <w:spacing w:before="80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5A7E624E" w14:textId="77777777" w:rsidR="0033330F" w:rsidRDefault="0033330F" w:rsidP="00BF735D">
            <w:pPr>
              <w:pStyle w:val="TableParagraph"/>
              <w:spacing w:before="80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3D8E3B41" w14:textId="77777777" w:rsidR="0033330F" w:rsidRDefault="0033330F" w:rsidP="00BF735D">
            <w:pPr>
              <w:pStyle w:val="TableParagraph"/>
              <w:spacing w:before="8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483FC31" w14:textId="77777777" w:rsidR="0033330F" w:rsidRDefault="0033330F" w:rsidP="00BF735D">
            <w:pPr>
              <w:pStyle w:val="TableParagraph"/>
              <w:spacing w:before="8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266E9388" w14:textId="77777777" w:rsidR="0033330F" w:rsidRDefault="0033330F" w:rsidP="00BF735D">
            <w:pPr>
              <w:pStyle w:val="TableParagraph"/>
              <w:spacing w:before="80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5A670A99" w14:textId="77777777" w:rsidTr="00BF735D">
        <w:trPr>
          <w:trHeight w:val="537"/>
        </w:trPr>
        <w:tc>
          <w:tcPr>
            <w:tcW w:w="2186" w:type="dxa"/>
          </w:tcPr>
          <w:p w14:paraId="5F911016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t>Sense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B22FDEC" w14:textId="77777777" w:rsidR="0033330F" w:rsidRDefault="0033330F" w:rsidP="00BF735D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responsibility</w:t>
            </w:r>
          </w:p>
        </w:tc>
        <w:tc>
          <w:tcPr>
            <w:tcW w:w="1567" w:type="dxa"/>
          </w:tcPr>
          <w:p w14:paraId="68743015" w14:textId="77777777" w:rsidR="0033330F" w:rsidRDefault="0033330F" w:rsidP="00BF735D">
            <w:pPr>
              <w:pStyle w:val="TableParagraph"/>
              <w:spacing w:before="128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4C657E4E" w14:textId="77777777" w:rsidR="0033330F" w:rsidRDefault="0033330F" w:rsidP="00BF735D">
            <w:pPr>
              <w:pStyle w:val="TableParagraph"/>
              <w:spacing w:before="128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6CAB46A8" w14:textId="77777777" w:rsidR="0033330F" w:rsidRDefault="0033330F" w:rsidP="00BF735D">
            <w:pPr>
              <w:pStyle w:val="TableParagraph"/>
              <w:spacing w:before="128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01C29073" w14:textId="77777777" w:rsidR="0033330F" w:rsidRDefault="0033330F" w:rsidP="00BF735D">
            <w:pPr>
              <w:pStyle w:val="TableParagraph"/>
              <w:spacing w:before="128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202C312B" w14:textId="77777777" w:rsidR="0033330F" w:rsidRDefault="0033330F" w:rsidP="00BF735D">
            <w:pPr>
              <w:pStyle w:val="TableParagraph"/>
              <w:spacing w:before="128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118011CF" w14:textId="77777777" w:rsidTr="00BF735D">
        <w:trPr>
          <w:trHeight w:val="438"/>
        </w:trPr>
        <w:tc>
          <w:tcPr>
            <w:tcW w:w="2186" w:type="dxa"/>
          </w:tcPr>
          <w:p w14:paraId="3E0E8778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rPr>
                <w:spacing w:val="-2"/>
              </w:rPr>
              <w:t>Adaptability</w:t>
            </w:r>
          </w:p>
        </w:tc>
        <w:tc>
          <w:tcPr>
            <w:tcW w:w="1567" w:type="dxa"/>
          </w:tcPr>
          <w:p w14:paraId="4E6FD20C" w14:textId="77777777" w:rsidR="0033330F" w:rsidRDefault="0033330F" w:rsidP="00BF735D">
            <w:pPr>
              <w:pStyle w:val="TableParagraph"/>
              <w:spacing w:before="80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32D9ECD4" w14:textId="77777777" w:rsidR="0033330F" w:rsidRDefault="0033330F" w:rsidP="00BF735D">
            <w:pPr>
              <w:pStyle w:val="TableParagraph"/>
              <w:spacing w:before="80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6D5F4C04" w14:textId="77777777" w:rsidR="0033330F" w:rsidRDefault="0033330F" w:rsidP="00BF735D">
            <w:pPr>
              <w:pStyle w:val="TableParagraph"/>
              <w:spacing w:before="8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7BF42ED5" w14:textId="77777777" w:rsidR="0033330F" w:rsidRDefault="0033330F" w:rsidP="00BF735D">
            <w:pPr>
              <w:pStyle w:val="TableParagraph"/>
              <w:spacing w:before="8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61B5AB78" w14:textId="77777777" w:rsidR="0033330F" w:rsidRDefault="0033330F" w:rsidP="00BF735D">
            <w:pPr>
              <w:pStyle w:val="TableParagraph"/>
              <w:spacing w:before="80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3E4B6CF1" w14:textId="77777777" w:rsidTr="00BF735D">
        <w:trPr>
          <w:trHeight w:val="431"/>
        </w:trPr>
        <w:tc>
          <w:tcPr>
            <w:tcW w:w="2186" w:type="dxa"/>
          </w:tcPr>
          <w:p w14:paraId="7937E54C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67" w:type="dxa"/>
          </w:tcPr>
          <w:p w14:paraId="7064902A" w14:textId="77777777" w:rsidR="0033330F" w:rsidRDefault="0033330F" w:rsidP="00BF735D">
            <w:pPr>
              <w:pStyle w:val="TableParagraph"/>
              <w:spacing w:before="77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5CFB8953" w14:textId="77777777" w:rsidR="0033330F" w:rsidRDefault="0033330F" w:rsidP="00BF735D">
            <w:pPr>
              <w:pStyle w:val="TableParagraph"/>
              <w:spacing w:before="77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38D02EE9" w14:textId="77777777" w:rsidR="0033330F" w:rsidRDefault="0033330F" w:rsidP="00BF735D">
            <w:pPr>
              <w:pStyle w:val="TableParagraph"/>
              <w:spacing w:before="77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25A480DB" w14:textId="77777777" w:rsidR="0033330F" w:rsidRDefault="0033330F" w:rsidP="00BF735D">
            <w:pPr>
              <w:pStyle w:val="TableParagraph"/>
              <w:spacing w:before="77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32F00DBA" w14:textId="77777777" w:rsidR="0033330F" w:rsidRDefault="0033330F" w:rsidP="00BF735D">
            <w:pPr>
              <w:pStyle w:val="TableParagraph"/>
              <w:spacing w:before="77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5FBB2460" w14:textId="7B2793B8" w:rsidR="0033330F" w:rsidRDefault="0033330F"/>
    <w:p w14:paraId="154B8F47" w14:textId="6CA1C5E3" w:rsidR="0033330F" w:rsidRPr="0033330F" w:rsidRDefault="0033330F" w:rsidP="0033330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6" w:line="273" w:lineRule="auto"/>
        <w:ind w:right="503"/>
      </w:pPr>
      <w:r>
        <w:t>Medical physics experience in the nuclear medicine sub-specialty that you have direct ability to assess</w:t>
      </w:r>
      <w:r w:rsidRPr="0033330F">
        <w:t>:</w:t>
      </w:r>
      <w:r w:rsidRPr="0033330F">
        <w:rPr>
          <w:spacing w:val="-2"/>
        </w:rPr>
        <w:t xml:space="preserve"> </w:t>
      </w:r>
      <w:r w:rsidRPr="0033330F">
        <w:t>(The</w:t>
      </w:r>
      <w:r w:rsidRPr="0033330F">
        <w:rPr>
          <w:spacing w:val="-3"/>
        </w:rPr>
        <w:t xml:space="preserve"> </w:t>
      </w:r>
      <w:r w:rsidRPr="0033330F">
        <w:t>Credentials</w:t>
      </w:r>
      <w:r w:rsidRPr="0033330F">
        <w:rPr>
          <w:spacing w:val="-3"/>
        </w:rPr>
        <w:t xml:space="preserve"> </w:t>
      </w:r>
      <w:r w:rsidRPr="0033330F">
        <w:t>Committee</w:t>
      </w:r>
      <w:r w:rsidRPr="0033330F">
        <w:rPr>
          <w:spacing w:val="-3"/>
        </w:rPr>
        <w:t xml:space="preserve"> </w:t>
      </w:r>
      <w:r w:rsidRPr="0033330F">
        <w:t>does</w:t>
      </w:r>
      <w:r w:rsidRPr="0033330F">
        <w:rPr>
          <w:spacing w:val="-2"/>
        </w:rPr>
        <w:t xml:space="preserve"> </w:t>
      </w:r>
      <w:r w:rsidRPr="0033330F">
        <w:t>not</w:t>
      </w:r>
      <w:r w:rsidRPr="0033330F">
        <w:rPr>
          <w:spacing w:val="-3"/>
        </w:rPr>
        <w:t xml:space="preserve"> </w:t>
      </w:r>
      <w:r w:rsidRPr="0033330F">
        <w:t>expect</w:t>
      </w:r>
      <w:r w:rsidRPr="0033330F">
        <w:rPr>
          <w:spacing w:val="-3"/>
        </w:rPr>
        <w:t xml:space="preserve"> </w:t>
      </w:r>
      <w:r w:rsidRPr="0033330F">
        <w:t>Membership</w:t>
      </w:r>
      <w:r w:rsidRPr="0033330F">
        <w:rPr>
          <w:spacing w:val="-3"/>
        </w:rPr>
        <w:t xml:space="preserve"> </w:t>
      </w:r>
      <w:r w:rsidRPr="0033330F">
        <w:t>applicants</w:t>
      </w:r>
      <w:r w:rsidRPr="0033330F">
        <w:rPr>
          <w:spacing w:val="-3"/>
        </w:rPr>
        <w:t xml:space="preserve"> </w:t>
      </w:r>
      <w:r w:rsidRPr="0033330F">
        <w:t>to</w:t>
      </w:r>
      <w:r w:rsidRPr="0033330F">
        <w:rPr>
          <w:spacing w:val="-2"/>
        </w:rPr>
        <w:t xml:space="preserve"> </w:t>
      </w:r>
      <w:r w:rsidRPr="0033330F">
        <w:t>have</w:t>
      </w:r>
      <w:r w:rsidRPr="0033330F">
        <w:rPr>
          <w:spacing w:val="-3"/>
        </w:rPr>
        <w:t xml:space="preserve"> </w:t>
      </w:r>
      <w:r w:rsidRPr="0033330F">
        <w:t>significant</w:t>
      </w:r>
      <w:r w:rsidRPr="0033330F">
        <w:rPr>
          <w:spacing w:val="-3"/>
        </w:rPr>
        <w:t xml:space="preserve"> </w:t>
      </w:r>
      <w:r w:rsidRPr="0033330F">
        <w:t>experience</w:t>
      </w:r>
      <w:r w:rsidRPr="0033330F">
        <w:rPr>
          <w:spacing w:val="-2"/>
        </w:rPr>
        <w:t xml:space="preserve"> </w:t>
      </w:r>
      <w:r w:rsidRPr="0033330F">
        <w:t>in</w:t>
      </w:r>
      <w:r w:rsidRPr="0033330F">
        <w:rPr>
          <w:spacing w:val="-3"/>
        </w:rPr>
        <w:t xml:space="preserve"> </w:t>
      </w:r>
      <w:r w:rsidRPr="0033330F">
        <w:t>all</w:t>
      </w:r>
      <w:r w:rsidRPr="0033330F">
        <w:rPr>
          <w:spacing w:val="-3"/>
        </w:rPr>
        <w:t xml:space="preserve"> </w:t>
      </w:r>
      <w:r w:rsidRPr="0033330F">
        <w:t>areas.)</w:t>
      </w:r>
    </w:p>
    <w:p w14:paraId="0EC46146" w14:textId="77777777" w:rsidR="0033330F" w:rsidRDefault="0033330F" w:rsidP="0033330F">
      <w:pPr>
        <w:pStyle w:val="BodyText"/>
        <w:spacing w:before="5"/>
        <w:rPr>
          <w:sz w:val="23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862"/>
        <w:gridCol w:w="1256"/>
        <w:gridCol w:w="1597"/>
        <w:gridCol w:w="1239"/>
        <w:gridCol w:w="1513"/>
      </w:tblGrid>
      <w:tr w:rsidR="0033330F" w14:paraId="7142D0D3" w14:textId="77777777" w:rsidTr="00BF735D">
        <w:trPr>
          <w:trHeight w:val="1345"/>
        </w:trPr>
        <w:tc>
          <w:tcPr>
            <w:tcW w:w="3094" w:type="dxa"/>
          </w:tcPr>
          <w:p w14:paraId="1ED4830A" w14:textId="77777777" w:rsidR="0033330F" w:rsidRDefault="0033330F" w:rsidP="00BF735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59B3CA7B" w14:textId="77777777" w:rsidR="0033330F" w:rsidRDefault="0033330F" w:rsidP="00BF735D">
            <w:pPr>
              <w:pStyle w:val="TableParagraph"/>
              <w:spacing w:before="1"/>
              <w:jc w:val="left"/>
            </w:pPr>
          </w:p>
          <w:p w14:paraId="616BC532" w14:textId="77777777" w:rsidR="0033330F" w:rsidRDefault="0033330F" w:rsidP="00BF735D">
            <w:pPr>
              <w:pStyle w:val="TableParagraph"/>
              <w:ind w:left="109" w:right="97"/>
            </w:pPr>
            <w:r>
              <w:rPr>
                <w:spacing w:val="-2"/>
              </w:rPr>
              <w:t xml:space="preserve">Unable </w:t>
            </w: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>assess</w:t>
            </w:r>
          </w:p>
        </w:tc>
        <w:tc>
          <w:tcPr>
            <w:tcW w:w="1256" w:type="dxa"/>
          </w:tcPr>
          <w:p w14:paraId="7E78FA4F" w14:textId="77777777" w:rsidR="0033330F" w:rsidRDefault="0033330F" w:rsidP="00BF735D">
            <w:pPr>
              <w:pStyle w:val="TableParagraph"/>
              <w:spacing w:before="135"/>
              <w:ind w:left="133" w:right="119" w:hanging="7"/>
            </w:pPr>
            <w:r>
              <w:t>Little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 xml:space="preserve">knowledge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experience</w:t>
            </w:r>
          </w:p>
        </w:tc>
        <w:tc>
          <w:tcPr>
            <w:tcW w:w="1597" w:type="dxa"/>
          </w:tcPr>
          <w:p w14:paraId="02279F2A" w14:textId="77777777" w:rsidR="0033330F" w:rsidRDefault="0033330F" w:rsidP="00BF735D">
            <w:pPr>
              <w:pStyle w:val="TableParagraph"/>
              <w:spacing w:before="1"/>
              <w:jc w:val="left"/>
            </w:pPr>
          </w:p>
          <w:p w14:paraId="4511C87A" w14:textId="77777777" w:rsidR="0033330F" w:rsidRDefault="0033330F" w:rsidP="00BF735D">
            <w:pPr>
              <w:pStyle w:val="TableParagraph"/>
              <w:ind w:left="108" w:right="96"/>
            </w:pPr>
            <w:r>
              <w:rPr>
                <w:spacing w:val="-2"/>
              </w:rPr>
              <w:t xml:space="preserve">Knowledgeable </w:t>
            </w:r>
            <w:r>
              <w:t>but has</w:t>
            </w:r>
            <w:r>
              <w:rPr>
                <w:spacing w:val="-1"/>
              </w:rPr>
              <w:t xml:space="preserve"> </w:t>
            </w:r>
            <w:r>
              <w:t xml:space="preserve">limited </w:t>
            </w:r>
            <w:r>
              <w:rPr>
                <w:spacing w:val="-2"/>
              </w:rPr>
              <w:t>experience</w:t>
            </w:r>
          </w:p>
        </w:tc>
        <w:tc>
          <w:tcPr>
            <w:tcW w:w="1239" w:type="dxa"/>
          </w:tcPr>
          <w:p w14:paraId="5644CF55" w14:textId="77777777" w:rsidR="0033330F" w:rsidRDefault="0033330F" w:rsidP="00BF735D">
            <w:pPr>
              <w:pStyle w:val="TableParagraph"/>
              <w:spacing w:before="1"/>
              <w:ind w:left="96" w:right="87"/>
            </w:pPr>
            <w:r>
              <w:t>Could</w:t>
            </w:r>
            <w:r>
              <w:rPr>
                <w:spacing w:val="-13"/>
              </w:rPr>
              <w:t xml:space="preserve"> </w:t>
            </w:r>
            <w:r>
              <w:t xml:space="preserve">carry out task </w:t>
            </w: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minimal</w:t>
            </w:r>
          </w:p>
          <w:p w14:paraId="28D2C6A6" w14:textId="77777777" w:rsidR="0033330F" w:rsidRDefault="0033330F" w:rsidP="00BF735D">
            <w:pPr>
              <w:pStyle w:val="TableParagraph"/>
              <w:spacing w:before="1" w:line="249" w:lineRule="exact"/>
              <w:ind w:left="96" w:right="87"/>
            </w:pPr>
            <w:r>
              <w:rPr>
                <w:spacing w:val="-2"/>
              </w:rPr>
              <w:t>supervision</w:t>
            </w:r>
          </w:p>
        </w:tc>
        <w:tc>
          <w:tcPr>
            <w:tcW w:w="1513" w:type="dxa"/>
          </w:tcPr>
          <w:p w14:paraId="391B8ED2" w14:textId="77777777" w:rsidR="0033330F" w:rsidRDefault="0033330F" w:rsidP="00BF735D">
            <w:pPr>
              <w:pStyle w:val="TableParagraph"/>
              <w:spacing w:before="136"/>
              <w:ind w:left="104" w:right="93" w:hanging="3"/>
            </w:pPr>
            <w:r>
              <w:rPr>
                <w:spacing w:val="-4"/>
              </w:rPr>
              <w:t xml:space="preserve">Very </w:t>
            </w:r>
            <w:r>
              <w:rPr>
                <w:spacing w:val="-2"/>
              </w:rPr>
              <w:t xml:space="preserve">competent: </w:t>
            </w:r>
            <w:r>
              <w:t xml:space="preserve">able to work </w:t>
            </w:r>
            <w:r>
              <w:rPr>
                <w:spacing w:val="-2"/>
              </w:rPr>
              <w:t>independently</w:t>
            </w:r>
          </w:p>
        </w:tc>
      </w:tr>
      <w:tr w:rsidR="0033330F" w14:paraId="506F4F47" w14:textId="77777777" w:rsidTr="00BF735D">
        <w:trPr>
          <w:trHeight w:val="1074"/>
        </w:trPr>
        <w:tc>
          <w:tcPr>
            <w:tcW w:w="3094" w:type="dxa"/>
          </w:tcPr>
          <w:p w14:paraId="2B5213E2" w14:textId="77777777" w:rsidR="0033330F" w:rsidRDefault="0033330F" w:rsidP="00BF735D">
            <w:pPr>
              <w:pStyle w:val="TableParagraph"/>
              <w:spacing w:before="1"/>
              <w:ind w:left="107"/>
              <w:jc w:val="left"/>
            </w:pPr>
            <w:r>
              <w:t>Able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independently</w:t>
            </w:r>
            <w:r>
              <w:rPr>
                <w:spacing w:val="-11"/>
              </w:rPr>
              <w:t xml:space="preserve"> </w:t>
            </w:r>
            <w:r>
              <w:t>perform NEMA testing of a gamma camera, analyze the data and</w:t>
            </w:r>
          </w:p>
          <w:p w14:paraId="06D187DE" w14:textId="77777777" w:rsidR="0033330F" w:rsidRDefault="0033330F" w:rsidP="00BF735D">
            <w:pPr>
              <w:pStyle w:val="TableParagraph"/>
              <w:spacing w:line="248" w:lineRule="exact"/>
              <w:ind w:left="107"/>
              <w:jc w:val="left"/>
            </w:pPr>
            <w:r>
              <w:t>interpret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provided.</w:t>
            </w:r>
          </w:p>
        </w:tc>
        <w:tc>
          <w:tcPr>
            <w:tcW w:w="862" w:type="dxa"/>
          </w:tcPr>
          <w:p w14:paraId="2F55FD0E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10D9DEC7" w14:textId="77777777" w:rsidR="0033330F" w:rsidRDefault="0033330F" w:rsidP="00BF735D">
            <w:pPr>
              <w:pStyle w:val="TableParagraph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11441FDC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7D86EACC" w14:textId="77777777" w:rsidR="0033330F" w:rsidRDefault="0033330F" w:rsidP="00BF735D">
            <w:pPr>
              <w:pStyle w:val="TableParagraph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3BEA96EF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31AD2E5C" w14:textId="77777777" w:rsidR="0033330F" w:rsidRDefault="0033330F" w:rsidP="00BF735D">
            <w:pPr>
              <w:pStyle w:val="TableParagraph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BD84999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138C6C0B" w14:textId="77777777" w:rsidR="0033330F" w:rsidRDefault="0033330F" w:rsidP="00BF735D">
            <w:pPr>
              <w:pStyle w:val="TableParagraph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0D19A656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2C0ED788" w14:textId="77777777" w:rsidR="0033330F" w:rsidRDefault="0033330F" w:rsidP="00BF735D">
            <w:pPr>
              <w:pStyle w:val="TableParagraph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5B4DD49B" w14:textId="77777777" w:rsidTr="00BF735D">
        <w:trPr>
          <w:trHeight w:val="1343"/>
        </w:trPr>
        <w:tc>
          <w:tcPr>
            <w:tcW w:w="3094" w:type="dxa"/>
          </w:tcPr>
          <w:p w14:paraId="59412C96" w14:textId="77777777" w:rsidR="0033330F" w:rsidRDefault="0033330F" w:rsidP="00BF735D">
            <w:pPr>
              <w:pStyle w:val="TableParagraph"/>
              <w:ind w:left="107" w:right="151"/>
              <w:jc w:val="left"/>
            </w:pP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perform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9"/>
              </w:rPr>
              <w:t xml:space="preserve"> </w:t>
            </w:r>
            <w:r>
              <w:t>control tests as appropriate to a radionuclide dose calibrator and interpret the results</w:t>
            </w:r>
          </w:p>
          <w:p w14:paraId="34584F82" w14:textId="77777777" w:rsidR="0033330F" w:rsidRDefault="0033330F" w:rsidP="00BF735D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provided</w:t>
            </w:r>
          </w:p>
        </w:tc>
        <w:tc>
          <w:tcPr>
            <w:tcW w:w="862" w:type="dxa"/>
          </w:tcPr>
          <w:p w14:paraId="3AEEFFF9" w14:textId="77777777" w:rsidR="0033330F" w:rsidRDefault="0033330F" w:rsidP="00BF735D">
            <w:pPr>
              <w:pStyle w:val="TableParagraph"/>
              <w:jc w:val="left"/>
            </w:pPr>
          </w:p>
          <w:p w14:paraId="7DDED3D0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6870C307" w14:textId="77777777" w:rsidR="0033330F" w:rsidRDefault="0033330F" w:rsidP="00BF735D">
            <w:pPr>
              <w:pStyle w:val="TableParagraph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48F6D61C" w14:textId="77777777" w:rsidR="0033330F" w:rsidRDefault="0033330F" w:rsidP="00BF735D">
            <w:pPr>
              <w:pStyle w:val="TableParagraph"/>
              <w:jc w:val="left"/>
            </w:pPr>
          </w:p>
          <w:p w14:paraId="4080BF99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264318BD" w14:textId="77777777" w:rsidR="0033330F" w:rsidRDefault="0033330F" w:rsidP="00BF735D">
            <w:pPr>
              <w:pStyle w:val="TableParagraph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7718E16D" w14:textId="77777777" w:rsidR="0033330F" w:rsidRDefault="0033330F" w:rsidP="00BF735D">
            <w:pPr>
              <w:pStyle w:val="TableParagraph"/>
              <w:jc w:val="left"/>
            </w:pPr>
          </w:p>
          <w:p w14:paraId="108CF97A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0B4B7FEF" w14:textId="77777777" w:rsidR="0033330F" w:rsidRDefault="0033330F" w:rsidP="00BF735D">
            <w:pPr>
              <w:pStyle w:val="TableParagraph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6A77B9A8" w14:textId="77777777" w:rsidR="0033330F" w:rsidRDefault="0033330F" w:rsidP="00BF735D">
            <w:pPr>
              <w:pStyle w:val="TableParagraph"/>
              <w:jc w:val="left"/>
            </w:pPr>
          </w:p>
          <w:p w14:paraId="0E1A46F7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2121188C" w14:textId="77777777" w:rsidR="0033330F" w:rsidRDefault="0033330F" w:rsidP="00BF735D">
            <w:pPr>
              <w:pStyle w:val="TableParagraph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0DB769C9" w14:textId="77777777" w:rsidR="0033330F" w:rsidRDefault="0033330F" w:rsidP="00BF735D">
            <w:pPr>
              <w:pStyle w:val="TableParagraph"/>
              <w:jc w:val="left"/>
            </w:pPr>
          </w:p>
          <w:p w14:paraId="5061FCF7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5A326B5E" w14:textId="77777777" w:rsidR="0033330F" w:rsidRDefault="0033330F" w:rsidP="00BF735D">
            <w:pPr>
              <w:pStyle w:val="TableParagraph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469DF904" w14:textId="77777777" w:rsidTr="00BF735D">
        <w:trPr>
          <w:trHeight w:val="1074"/>
        </w:trPr>
        <w:tc>
          <w:tcPr>
            <w:tcW w:w="3094" w:type="dxa"/>
          </w:tcPr>
          <w:p w14:paraId="53E227E2" w14:textId="77777777" w:rsidR="0033330F" w:rsidRDefault="0033330F" w:rsidP="00BF735D">
            <w:pPr>
              <w:pStyle w:val="TableParagraph"/>
              <w:ind w:left="107" w:right="124"/>
              <w:jc w:val="both"/>
            </w:pPr>
            <w:r>
              <w:t>Able to discuss factors relevant to</w:t>
            </w:r>
            <w:r>
              <w:rPr>
                <w:spacing w:val="-7"/>
              </w:rPr>
              <w:t xml:space="preserve"> </w:t>
            </w:r>
            <w:r>
              <w:t>image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respect</w:t>
            </w:r>
            <w:r>
              <w:rPr>
                <w:spacing w:val="-7"/>
              </w:rPr>
              <w:t xml:space="preserve"> </w:t>
            </w:r>
            <w:r>
              <w:t>to optimization of administered</w:t>
            </w:r>
          </w:p>
          <w:p w14:paraId="2620E052" w14:textId="77777777" w:rsidR="0033330F" w:rsidRDefault="0033330F" w:rsidP="00BF735D">
            <w:pPr>
              <w:pStyle w:val="TableParagraph"/>
              <w:spacing w:line="249" w:lineRule="exact"/>
              <w:ind w:left="107"/>
              <w:jc w:val="both"/>
            </w:pPr>
            <w:r>
              <w:t>doses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studies.</w:t>
            </w:r>
          </w:p>
        </w:tc>
        <w:tc>
          <w:tcPr>
            <w:tcW w:w="862" w:type="dxa"/>
          </w:tcPr>
          <w:p w14:paraId="564A6DBF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00612EED" w14:textId="77777777" w:rsidR="0033330F" w:rsidRDefault="0033330F" w:rsidP="00BF735D">
            <w:pPr>
              <w:pStyle w:val="TableParagraph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2B51FB36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031F1A8B" w14:textId="77777777" w:rsidR="0033330F" w:rsidRDefault="0033330F" w:rsidP="00BF735D">
            <w:pPr>
              <w:pStyle w:val="TableParagraph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5B49F2C7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3EF3A38C" w14:textId="77777777" w:rsidR="0033330F" w:rsidRDefault="0033330F" w:rsidP="00BF735D">
            <w:pPr>
              <w:pStyle w:val="TableParagraph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23D607E1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64F90A4B" w14:textId="77777777" w:rsidR="0033330F" w:rsidRDefault="0033330F" w:rsidP="00BF735D">
            <w:pPr>
              <w:pStyle w:val="TableParagraph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410CCAFE" w14:textId="77777777" w:rsidR="0033330F" w:rsidRDefault="0033330F" w:rsidP="00BF735D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14:paraId="22D453C2" w14:textId="77777777" w:rsidR="0033330F" w:rsidRDefault="0033330F" w:rsidP="00BF735D">
            <w:pPr>
              <w:pStyle w:val="TableParagraph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44D19938" w14:textId="77777777" w:rsidTr="00BF735D">
        <w:trPr>
          <w:trHeight w:val="537"/>
        </w:trPr>
        <w:tc>
          <w:tcPr>
            <w:tcW w:w="3094" w:type="dxa"/>
          </w:tcPr>
          <w:p w14:paraId="3566E97E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lastRenderedPageBreak/>
              <w:t>Provide</w:t>
            </w:r>
            <w:r>
              <w:rPr>
                <w:spacing w:val="-5"/>
              </w:rPr>
              <w:t xml:space="preserve"> </w:t>
            </w:r>
            <w:r>
              <w:t>radiation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protection</w:t>
            </w:r>
          </w:p>
          <w:p w14:paraId="481854D9" w14:textId="77777777" w:rsidR="0033330F" w:rsidRDefault="0033330F" w:rsidP="00BF735D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advice</w:t>
            </w:r>
          </w:p>
        </w:tc>
        <w:tc>
          <w:tcPr>
            <w:tcW w:w="862" w:type="dxa"/>
          </w:tcPr>
          <w:p w14:paraId="687BED02" w14:textId="77777777" w:rsidR="0033330F" w:rsidRDefault="0033330F" w:rsidP="00BF735D">
            <w:pPr>
              <w:pStyle w:val="TableParagraph"/>
              <w:spacing w:before="127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7540604E" w14:textId="77777777" w:rsidR="0033330F" w:rsidRDefault="0033330F" w:rsidP="00BF735D">
            <w:pPr>
              <w:pStyle w:val="TableParagraph"/>
              <w:spacing w:before="127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41BB96D5" w14:textId="77777777" w:rsidR="0033330F" w:rsidRDefault="0033330F" w:rsidP="00BF735D">
            <w:pPr>
              <w:pStyle w:val="TableParagraph"/>
              <w:spacing w:before="127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4964504" w14:textId="77777777" w:rsidR="0033330F" w:rsidRDefault="0033330F" w:rsidP="00BF735D">
            <w:pPr>
              <w:pStyle w:val="TableParagraph"/>
              <w:spacing w:before="127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23E289EA" w14:textId="77777777" w:rsidR="0033330F" w:rsidRDefault="0033330F" w:rsidP="00BF735D">
            <w:pPr>
              <w:pStyle w:val="TableParagraph"/>
              <w:spacing w:before="127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4E235CF4" w14:textId="77777777" w:rsidTr="00BF735D">
        <w:trPr>
          <w:trHeight w:val="537"/>
        </w:trPr>
        <w:tc>
          <w:tcPr>
            <w:tcW w:w="3094" w:type="dxa"/>
          </w:tcPr>
          <w:p w14:paraId="37EFD090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equipment</w:t>
            </w:r>
          </w:p>
          <w:p w14:paraId="0620E847" w14:textId="77777777" w:rsidR="0033330F" w:rsidRDefault="0033330F" w:rsidP="00BF735D">
            <w:pPr>
              <w:pStyle w:val="TableParagraph"/>
              <w:spacing w:line="249" w:lineRule="exact"/>
              <w:ind w:left="107"/>
              <w:jc w:val="left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862" w:type="dxa"/>
          </w:tcPr>
          <w:p w14:paraId="377B959B" w14:textId="77777777" w:rsidR="0033330F" w:rsidRDefault="0033330F" w:rsidP="00BF735D">
            <w:pPr>
              <w:pStyle w:val="TableParagraph"/>
              <w:spacing w:before="13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1B271C6D" w14:textId="77777777" w:rsidR="0033330F" w:rsidRDefault="0033330F" w:rsidP="00BF735D">
            <w:pPr>
              <w:pStyle w:val="TableParagraph"/>
              <w:spacing w:before="130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467A2F27" w14:textId="77777777" w:rsidR="0033330F" w:rsidRDefault="0033330F" w:rsidP="00BF735D">
            <w:pPr>
              <w:pStyle w:val="TableParagraph"/>
              <w:spacing w:before="130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86FD5CA" w14:textId="77777777" w:rsidR="0033330F" w:rsidRDefault="0033330F" w:rsidP="00BF735D">
            <w:pPr>
              <w:pStyle w:val="TableParagraph"/>
              <w:spacing w:before="130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5569926E" w14:textId="77777777" w:rsidR="0033330F" w:rsidRDefault="0033330F" w:rsidP="00BF735D">
            <w:pPr>
              <w:pStyle w:val="TableParagraph"/>
              <w:spacing w:before="130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5CF37A77" w14:textId="77777777" w:rsidTr="00BF735D">
        <w:trPr>
          <w:trHeight w:val="805"/>
        </w:trPr>
        <w:tc>
          <w:tcPr>
            <w:tcW w:w="3094" w:type="dxa"/>
          </w:tcPr>
          <w:p w14:paraId="3DB1D20F" w14:textId="77777777" w:rsidR="0033330F" w:rsidRDefault="0033330F" w:rsidP="00BF735D">
            <w:pPr>
              <w:pStyle w:val="TableParagraph"/>
              <w:spacing w:line="268" w:lineRule="exact"/>
              <w:ind w:left="107"/>
              <w:jc w:val="left"/>
            </w:pPr>
            <w:r>
              <w:t>Design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assurance</w:t>
            </w:r>
          </w:p>
          <w:p w14:paraId="69D465FC" w14:textId="77777777" w:rsidR="0033330F" w:rsidRDefault="0033330F" w:rsidP="00BF735D">
            <w:pPr>
              <w:pStyle w:val="TableParagraph"/>
              <w:spacing w:line="270" w:lineRule="atLeast"/>
              <w:ind w:left="107"/>
              <w:jc w:val="left"/>
            </w:pP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equipment within the clinic</w:t>
            </w:r>
          </w:p>
        </w:tc>
        <w:tc>
          <w:tcPr>
            <w:tcW w:w="862" w:type="dxa"/>
          </w:tcPr>
          <w:p w14:paraId="14595AE7" w14:textId="77777777" w:rsidR="0033330F" w:rsidRDefault="0033330F" w:rsidP="00BF735D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4301080A" w14:textId="77777777" w:rsidR="0033330F" w:rsidRDefault="0033330F" w:rsidP="00BF735D">
            <w:pPr>
              <w:pStyle w:val="TableParagraph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199E4359" w14:textId="77777777" w:rsidR="0033330F" w:rsidRDefault="0033330F" w:rsidP="00BF735D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678A6D65" w14:textId="77777777" w:rsidR="0033330F" w:rsidRDefault="0033330F" w:rsidP="00BF735D">
            <w:pPr>
              <w:pStyle w:val="TableParagraph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4493A125" w14:textId="77777777" w:rsidR="0033330F" w:rsidRDefault="0033330F" w:rsidP="00BF735D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6E99E008" w14:textId="77777777" w:rsidR="0033330F" w:rsidRDefault="0033330F" w:rsidP="00BF735D">
            <w:pPr>
              <w:pStyle w:val="TableParagraph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203479B6" w14:textId="77777777" w:rsidR="0033330F" w:rsidRDefault="0033330F" w:rsidP="00BF735D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182DF6B0" w14:textId="77777777" w:rsidR="0033330F" w:rsidRDefault="0033330F" w:rsidP="00BF735D">
            <w:pPr>
              <w:pStyle w:val="TableParagraph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365D80ED" w14:textId="77777777" w:rsidR="0033330F" w:rsidRDefault="0033330F" w:rsidP="00BF735D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3C27C669" w14:textId="77777777" w:rsidR="0033330F" w:rsidRDefault="0033330F" w:rsidP="00BF735D">
            <w:pPr>
              <w:pStyle w:val="TableParagraph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33330F" w14:paraId="0C18DD34" w14:textId="77777777" w:rsidTr="00BF735D">
        <w:trPr>
          <w:trHeight w:val="803"/>
        </w:trPr>
        <w:tc>
          <w:tcPr>
            <w:tcW w:w="3094" w:type="dxa"/>
          </w:tcPr>
          <w:p w14:paraId="03AE1CA6" w14:textId="77777777" w:rsidR="0033330F" w:rsidRDefault="0033330F" w:rsidP="00BF735D">
            <w:pPr>
              <w:pStyle w:val="TableParagraph"/>
              <w:ind w:left="107"/>
              <w:jc w:val="left"/>
            </w:pPr>
            <w:r>
              <w:t>Talk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staff,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media about sensitive professional</w:t>
            </w:r>
          </w:p>
          <w:p w14:paraId="498DB19E" w14:textId="77777777" w:rsidR="0033330F" w:rsidRDefault="0033330F" w:rsidP="00BF735D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issues</w:t>
            </w:r>
          </w:p>
        </w:tc>
        <w:tc>
          <w:tcPr>
            <w:tcW w:w="862" w:type="dxa"/>
          </w:tcPr>
          <w:p w14:paraId="5BE3E5C5" w14:textId="77777777" w:rsidR="0033330F" w:rsidRDefault="0033330F" w:rsidP="00BF735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14:paraId="50F29B92" w14:textId="77777777" w:rsidR="0033330F" w:rsidRDefault="0033330F" w:rsidP="00BF735D">
            <w:pPr>
              <w:pStyle w:val="TableParagraph"/>
              <w:spacing w:before="1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06470430" w14:textId="77777777" w:rsidR="0033330F" w:rsidRDefault="0033330F" w:rsidP="00BF735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14:paraId="6D78583D" w14:textId="77777777" w:rsidR="0033330F" w:rsidRDefault="0033330F" w:rsidP="00BF735D">
            <w:pPr>
              <w:pStyle w:val="TableParagraph"/>
              <w:spacing w:before="1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3CDDFBD8" w14:textId="77777777" w:rsidR="0033330F" w:rsidRDefault="0033330F" w:rsidP="00BF735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14:paraId="2B1365A9" w14:textId="77777777" w:rsidR="0033330F" w:rsidRDefault="0033330F" w:rsidP="00BF735D">
            <w:pPr>
              <w:pStyle w:val="TableParagraph"/>
              <w:spacing w:before="1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222FD638" w14:textId="77777777" w:rsidR="0033330F" w:rsidRDefault="0033330F" w:rsidP="00BF735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14:paraId="2039E34F" w14:textId="77777777" w:rsidR="0033330F" w:rsidRDefault="0033330F" w:rsidP="00BF735D">
            <w:pPr>
              <w:pStyle w:val="TableParagraph"/>
              <w:spacing w:before="1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67D213AE" w14:textId="77777777" w:rsidR="0033330F" w:rsidRDefault="0033330F" w:rsidP="00BF735D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14:paraId="0149ED15" w14:textId="77777777" w:rsidR="0033330F" w:rsidRDefault="0033330F" w:rsidP="00BF735D">
            <w:pPr>
              <w:pStyle w:val="TableParagraph"/>
              <w:spacing w:before="1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30EACB91" w14:textId="77777777" w:rsidR="0033330F" w:rsidRDefault="0033330F" w:rsidP="0033330F">
      <w:pPr>
        <w:pStyle w:val="BodyText"/>
      </w:pPr>
    </w:p>
    <w:p w14:paraId="7E422760" w14:textId="460E686C" w:rsidR="0033330F" w:rsidRDefault="0033330F" w:rsidP="0033330F">
      <w:pPr>
        <w:pStyle w:val="BodyText"/>
        <w:spacing w:before="1" w:line="276" w:lineRule="auto"/>
        <w:ind w:left="119" w:right="443"/>
      </w:pP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important.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 applicant’s application as follows:</w:t>
      </w:r>
    </w:p>
    <w:p w14:paraId="4AED8888" w14:textId="77777777" w:rsidR="0033330F" w:rsidRDefault="0033330F" w:rsidP="0033330F">
      <w:pPr>
        <w:pStyle w:val="BodyText"/>
        <w:spacing w:before="3"/>
        <w:rPr>
          <w:sz w:val="25"/>
        </w:rPr>
      </w:pPr>
    </w:p>
    <w:p w14:paraId="5AC1D05E" w14:textId="4B61147F" w:rsidR="0033330F" w:rsidRDefault="0033330F" w:rsidP="0033330F">
      <w:r>
        <w:t xml:space="preserve">  I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 w:rsidR="00955F95">
        <w:t>experience,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claimed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2.4,</w:t>
      </w:r>
      <w:r>
        <w:rPr>
          <w:spacing w:val="-4"/>
        </w:rPr>
        <w:t xml:space="preserve"> </w:t>
      </w:r>
      <w:r>
        <w:t>3(A)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3(B): </w:t>
      </w:r>
    </w:p>
    <w:p w14:paraId="6883DCE0" w14:textId="17455B07" w:rsidR="0033330F" w:rsidRPr="0033330F" w:rsidRDefault="0033330F" w:rsidP="0033330F">
      <w:pPr>
        <w:ind w:firstLine="720"/>
        <w:rPr>
          <w:rFonts w:ascii="MS Gothic" w:hAnsi="MS Gothic"/>
        </w:rPr>
      </w:pPr>
      <w:r>
        <w:rPr>
          <w:spacing w:val="-4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6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 to assess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</w:p>
    <w:p w14:paraId="25BD67ED" w14:textId="77777777" w:rsidR="0033330F" w:rsidRDefault="0033330F" w:rsidP="0033330F">
      <w:pPr>
        <w:pStyle w:val="BodyText"/>
        <w:spacing w:before="2"/>
        <w:rPr>
          <w:rFonts w:ascii="MS Gothic"/>
          <w:sz w:val="23"/>
        </w:rPr>
      </w:pPr>
    </w:p>
    <w:p w14:paraId="621CAF25" w14:textId="017804CC" w:rsidR="0033330F" w:rsidRDefault="0033330F" w:rsidP="0033330F">
      <w:pPr>
        <w:pStyle w:val="BodyText"/>
        <w:spacing w:line="276" w:lineRule="auto"/>
        <w:ind w:left="119" w:right="240"/>
      </w:pPr>
      <w:r>
        <w:t>I</w:t>
      </w:r>
      <w:r>
        <w:rPr>
          <w:spacing w:val="-1"/>
        </w:rPr>
        <w:t xml:space="preserve"> </w:t>
      </w:r>
      <w:r>
        <w:t>believe 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relevant 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D.2 of the Regulations of the CCPM:</w:t>
      </w:r>
    </w:p>
    <w:p w14:paraId="745CBE3A" w14:textId="77777777" w:rsidR="0033330F" w:rsidRDefault="0033330F" w:rsidP="009E4CC1">
      <w:pPr>
        <w:pStyle w:val="BodyText"/>
        <w:spacing w:line="276" w:lineRule="auto"/>
        <w:ind w:right="240"/>
      </w:pPr>
    </w:p>
    <w:p w14:paraId="54D1C4E4" w14:textId="5A113B4C" w:rsidR="0033330F" w:rsidRDefault="0033330F" w:rsidP="0033330F">
      <w:pPr>
        <w:pStyle w:val="BodyText"/>
        <w:spacing w:line="276" w:lineRule="auto"/>
        <w:ind w:right="240" w:firstLine="720"/>
        <w:rPr>
          <w:rFonts w:ascii="MS Gothic" w:hAnsi="MS Gothic"/>
        </w:rPr>
      </w:pPr>
      <w:r>
        <w:rPr>
          <w:spacing w:val="-5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42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0E7B3EF7" w14:textId="77777777" w:rsidR="0033330F" w:rsidRDefault="0033330F" w:rsidP="0033330F">
      <w:pPr>
        <w:pStyle w:val="BodyText"/>
        <w:spacing w:before="4"/>
        <w:rPr>
          <w:rFonts w:ascii="MS Gothic"/>
          <w:sz w:val="25"/>
        </w:rPr>
      </w:pPr>
    </w:p>
    <w:p w14:paraId="7B1A08F3" w14:textId="48549CF0" w:rsidR="0033330F" w:rsidRPr="0013495D" w:rsidRDefault="0033330F" w:rsidP="0013495D">
      <w:pPr>
        <w:pStyle w:val="BodyText"/>
        <w:ind w:left="120"/>
      </w:pPr>
      <w:r>
        <w:t>In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2"/>
        </w:rPr>
        <w:t>account:</w:t>
      </w:r>
    </w:p>
    <w:p w14:paraId="30D63FF9" w14:textId="77777777" w:rsidR="0033330F" w:rsidRDefault="0033330F" w:rsidP="0033330F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hanging="362"/>
      </w:pPr>
      <w:r>
        <w:t>Time</w:t>
      </w:r>
      <w:r>
        <w:rPr>
          <w:spacing w:val="-7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pursuit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2"/>
        </w:rPr>
        <w:t>experience;</w:t>
      </w:r>
    </w:p>
    <w:p w14:paraId="26610A4D" w14:textId="77777777" w:rsidR="0033330F" w:rsidRDefault="0033330F" w:rsidP="0033330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2"/>
      </w:pPr>
      <w:r>
        <w:t>The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specialty;</w:t>
      </w:r>
    </w:p>
    <w:p w14:paraId="73D4F374" w14:textId="77777777" w:rsidR="0033330F" w:rsidRDefault="0033330F" w:rsidP="0033330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1"/>
      </w:pPr>
      <w:r>
        <w:t>Residency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experience;</w:t>
      </w:r>
    </w:p>
    <w:p w14:paraId="08ACA199" w14:textId="64609719" w:rsidR="0033330F" w:rsidRPr="00266ADB" w:rsidRDefault="0033330F" w:rsidP="00266ADB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9" w:line="273" w:lineRule="auto"/>
        <w:ind w:right="624" w:hanging="360"/>
      </w:pP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hence</w:t>
      </w:r>
      <w:r>
        <w:rPr>
          <w:spacing w:val="-3"/>
        </w:rPr>
        <w:t xml:space="preserve"> </w:t>
      </w:r>
      <w:r>
        <w:t xml:space="preserve">relevant experience. Where appropriate, patient related experience could include work with normal </w:t>
      </w:r>
      <w:r>
        <w:rPr>
          <w:spacing w:val="-2"/>
        </w:rPr>
        <w:t>volunteers.</w:t>
      </w:r>
    </w:p>
    <w:p w14:paraId="33B94120" w14:textId="77777777" w:rsidR="00266ADB" w:rsidRDefault="00266ADB" w:rsidP="00266ADB">
      <w:pPr>
        <w:tabs>
          <w:tab w:val="left" w:pos="840"/>
          <w:tab w:val="left" w:pos="841"/>
        </w:tabs>
        <w:spacing w:before="39" w:line="273" w:lineRule="auto"/>
        <w:ind w:right="624"/>
      </w:pPr>
    </w:p>
    <w:p w14:paraId="684AF6DA" w14:textId="3B8204B4" w:rsidR="0033330F" w:rsidRDefault="0033330F" w:rsidP="0033330F">
      <w:pPr>
        <w:pStyle w:val="ListParagraph"/>
        <w:numPr>
          <w:ilvl w:val="0"/>
          <w:numId w:val="1"/>
        </w:numPr>
        <w:tabs>
          <w:tab w:val="left" w:pos="481"/>
        </w:tabs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</w:p>
    <w:p w14:paraId="1EED0A00" w14:textId="77777777" w:rsidR="0033330F" w:rsidRDefault="0033330F" w:rsidP="0033330F">
      <w:pPr>
        <w:pStyle w:val="BodyText"/>
        <w:spacing w:before="9"/>
        <w:rPr>
          <w:sz w:val="28"/>
        </w:rPr>
      </w:pPr>
    </w:p>
    <w:p w14:paraId="112E8B17" w14:textId="26C4C5F6" w:rsidR="0033330F" w:rsidRPr="00266ADB" w:rsidRDefault="0033330F" w:rsidP="00266ADB">
      <w:pPr>
        <w:pStyle w:val="BodyText"/>
        <w:spacing w:line="273" w:lineRule="auto"/>
        <w:ind w:left="120" w:right="44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institution's</w:t>
      </w:r>
      <w:r>
        <w:rPr>
          <w:spacing w:val="-2"/>
        </w:rPr>
        <w:t xml:space="preserve"> </w:t>
      </w:r>
      <w:r>
        <w:t>letterhead,</w:t>
      </w:r>
      <w:r>
        <w:rPr>
          <w:spacing w:val="-2"/>
        </w:rPr>
        <w:t xml:space="preserve"> </w:t>
      </w:r>
      <w:r>
        <w:t>please comment on the following items with respect to the applicant:</w:t>
      </w:r>
    </w:p>
    <w:p w14:paraId="419A9C37" w14:textId="6CB73FF2" w:rsidR="0033330F" w:rsidRDefault="0033330F" w:rsidP="0033330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</w:pPr>
      <w:r>
        <w:t>Your</w:t>
      </w:r>
      <w:r>
        <w:rPr>
          <w:spacing w:val="-4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applicant;</w:t>
      </w:r>
    </w:p>
    <w:p w14:paraId="6367BFEC" w14:textId="77777777" w:rsidR="0033330F" w:rsidRDefault="0033330F" w:rsidP="0033330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9" w:line="276" w:lineRule="auto"/>
        <w:ind w:right="711"/>
      </w:pPr>
      <w:r>
        <w:t>General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weaknesses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clinical medical physicist;</w:t>
      </w:r>
    </w:p>
    <w:p w14:paraId="46B65510" w14:textId="77777777" w:rsidR="0033330F" w:rsidRPr="0033330F" w:rsidRDefault="0033330F" w:rsidP="0033330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"/>
      </w:pPr>
      <w:r>
        <w:t>Applicant’s</w:t>
      </w:r>
      <w:r>
        <w:rPr>
          <w:spacing w:val="-6"/>
        </w:rPr>
        <w:t xml:space="preserve"> </w:t>
      </w:r>
      <w:r>
        <w:t>suitability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rPr>
          <w:spacing w:val="-2"/>
        </w:rPr>
        <w:t>Membership;</w:t>
      </w:r>
    </w:p>
    <w:p w14:paraId="13F7A650" w14:textId="364AB251" w:rsidR="0033330F" w:rsidRDefault="0033330F" w:rsidP="0033330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2"/>
      </w:pPr>
      <w:r>
        <w:t>Review</w:t>
      </w:r>
      <w:r w:rsidRPr="0033330F">
        <w:rPr>
          <w:spacing w:val="-6"/>
        </w:rPr>
        <w:t xml:space="preserve"> </w:t>
      </w:r>
      <w:r>
        <w:t>their</w:t>
      </w:r>
      <w:r w:rsidRPr="0033330F">
        <w:rPr>
          <w:spacing w:val="-4"/>
        </w:rPr>
        <w:t xml:space="preserve"> </w:t>
      </w:r>
      <w:r>
        <w:t>application</w:t>
      </w:r>
      <w:r w:rsidRPr="0033330F">
        <w:rPr>
          <w:spacing w:val="-5"/>
        </w:rPr>
        <w:t xml:space="preserve"> </w:t>
      </w:r>
      <w:r>
        <w:t>and</w:t>
      </w:r>
      <w:r w:rsidRPr="0033330F">
        <w:rPr>
          <w:spacing w:val="-5"/>
        </w:rPr>
        <w:t xml:space="preserve"> </w:t>
      </w:r>
      <w:r>
        <w:t>comment</w:t>
      </w:r>
      <w:r w:rsidRPr="0033330F">
        <w:rPr>
          <w:spacing w:val="-6"/>
        </w:rPr>
        <w:t xml:space="preserve"> </w:t>
      </w:r>
      <w:r>
        <w:t>on</w:t>
      </w:r>
      <w:r w:rsidRPr="0033330F">
        <w:rPr>
          <w:spacing w:val="-5"/>
        </w:rPr>
        <w:t xml:space="preserve"> </w:t>
      </w:r>
      <w:r>
        <w:t>the</w:t>
      </w:r>
      <w:r w:rsidRPr="0033330F">
        <w:rPr>
          <w:spacing w:val="-3"/>
        </w:rPr>
        <w:t xml:space="preserve"> </w:t>
      </w:r>
      <w:r>
        <w:t>information</w:t>
      </w:r>
      <w:r w:rsidRPr="0033330F">
        <w:rPr>
          <w:spacing w:val="-5"/>
        </w:rPr>
        <w:t xml:space="preserve"> </w:t>
      </w:r>
      <w:r>
        <w:t>provided.</w:t>
      </w:r>
    </w:p>
    <w:p w14:paraId="6AA796DA" w14:textId="4AD0BEA9" w:rsidR="0033330F" w:rsidRDefault="0033330F" w:rsidP="0033330F">
      <w:pPr>
        <w:tabs>
          <w:tab w:val="left" w:pos="840"/>
          <w:tab w:val="left" w:pos="841"/>
        </w:tabs>
        <w:spacing w:before="2"/>
      </w:pPr>
    </w:p>
    <w:p w14:paraId="774C2CC2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73129EC8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51CD330C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65B44252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5FD3ABF4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6DB9F1C0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6A4203E7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73E5D78B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122EF95B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1A12E297" w14:textId="77777777" w:rsidR="00A4387E" w:rsidRDefault="00A4387E" w:rsidP="0033330F">
      <w:pPr>
        <w:tabs>
          <w:tab w:val="left" w:pos="840"/>
          <w:tab w:val="left" w:pos="841"/>
        </w:tabs>
        <w:spacing w:before="2"/>
      </w:pPr>
    </w:p>
    <w:p w14:paraId="452F26DF" w14:textId="3CF30BCF" w:rsidR="0033330F" w:rsidRDefault="0033330F" w:rsidP="0033330F">
      <w:pPr>
        <w:tabs>
          <w:tab w:val="left" w:pos="840"/>
          <w:tab w:val="left" w:pos="841"/>
        </w:tabs>
        <w:spacing w:before="2"/>
      </w:pPr>
    </w:p>
    <w:p w14:paraId="788D5423" w14:textId="5CF002A5" w:rsidR="0033330F" w:rsidRPr="00266ADB" w:rsidRDefault="0033330F" w:rsidP="00266ADB">
      <w:pPr>
        <w:pStyle w:val="BodyText"/>
        <w:spacing w:before="18"/>
        <w:ind w:left="120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CCPM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one)</w:t>
      </w:r>
    </w:p>
    <w:p w14:paraId="60E1AF6F" w14:textId="77777777" w:rsidR="0033330F" w:rsidRDefault="0033330F" w:rsidP="0033330F">
      <w:pPr>
        <w:pStyle w:val="BodyText"/>
        <w:tabs>
          <w:tab w:val="left" w:pos="1560"/>
          <w:tab w:val="left" w:pos="3000"/>
          <w:tab w:val="left" w:pos="3720"/>
          <w:tab w:val="left" w:pos="5160"/>
        </w:tabs>
        <w:ind w:left="840"/>
        <w:rPr>
          <w:rFonts w:ascii="MS Gothic" w:hAnsi="MS Gothic"/>
        </w:rPr>
      </w:pPr>
      <w:r>
        <w:rPr>
          <w:spacing w:val="-5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42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4D1424BE" w14:textId="77777777" w:rsidR="0033330F" w:rsidRDefault="0033330F" w:rsidP="0033330F">
      <w:pPr>
        <w:pStyle w:val="BodyText"/>
        <w:rPr>
          <w:rFonts w:ascii="MS Gothic"/>
          <w:sz w:val="24"/>
        </w:rPr>
      </w:pPr>
    </w:p>
    <w:p w14:paraId="05F1E8FF" w14:textId="77777777" w:rsidR="00955F95" w:rsidRDefault="00955F95" w:rsidP="0033330F">
      <w:pPr>
        <w:tabs>
          <w:tab w:val="left" w:pos="840"/>
          <w:tab w:val="left" w:pos="841"/>
        </w:tabs>
        <w:spacing w:before="2"/>
        <w:rPr>
          <w:lang w:val="en-US"/>
        </w:rPr>
      </w:pPr>
    </w:p>
    <w:p w14:paraId="5318D306" w14:textId="09737993" w:rsidR="0033330F" w:rsidRDefault="00955F95" w:rsidP="0033330F">
      <w:pPr>
        <w:tabs>
          <w:tab w:val="left" w:pos="840"/>
          <w:tab w:val="left" w:pos="841"/>
        </w:tabs>
        <w:spacing w:before="2"/>
        <w:rPr>
          <w:lang w:val="en-US"/>
        </w:rPr>
      </w:pPr>
      <w:r>
        <w:rPr>
          <w:lang w:val="en-US"/>
        </w:rPr>
        <w:t>Date:_________________________   Referee’s signature:______________________________</w:t>
      </w:r>
    </w:p>
    <w:p w14:paraId="0B836BA7" w14:textId="27CEFFDF" w:rsidR="00955F95" w:rsidRDefault="00955F95" w:rsidP="0033330F">
      <w:pPr>
        <w:tabs>
          <w:tab w:val="left" w:pos="840"/>
          <w:tab w:val="left" w:pos="841"/>
        </w:tabs>
        <w:spacing w:before="2"/>
        <w:rPr>
          <w:lang w:val="en-US"/>
        </w:rPr>
      </w:pPr>
      <w:r>
        <w:rPr>
          <w:lang w:val="en-US"/>
        </w:rPr>
        <w:t xml:space="preserve">Sent this form, </w:t>
      </w:r>
      <w:r w:rsidRPr="00955F95">
        <w:rPr>
          <w:b/>
          <w:bCs/>
          <w:lang w:val="en-US"/>
        </w:rPr>
        <w:t>as a PDF</w:t>
      </w:r>
      <w:r>
        <w:rPr>
          <w:lang w:val="en-US"/>
        </w:rPr>
        <w:t xml:space="preserve">, to: </w:t>
      </w:r>
      <w:hyperlink r:id="rId10" w:history="1">
        <w:r w:rsidRPr="00B37ED3">
          <w:rPr>
            <w:rStyle w:val="Hyperlink"/>
            <w:lang w:val="en-US"/>
          </w:rPr>
          <w:t>info@ccpm.ca</w:t>
        </w:r>
      </w:hyperlink>
    </w:p>
    <w:p w14:paraId="5C390BA4" w14:textId="77777777" w:rsidR="00955F95" w:rsidRPr="0033330F" w:rsidRDefault="00955F95" w:rsidP="0033330F">
      <w:pPr>
        <w:tabs>
          <w:tab w:val="left" w:pos="840"/>
          <w:tab w:val="left" w:pos="841"/>
        </w:tabs>
        <w:spacing w:before="2"/>
        <w:rPr>
          <w:lang w:val="en-US"/>
        </w:rPr>
      </w:pPr>
    </w:p>
    <w:sectPr w:rsidR="00955F95" w:rsidRPr="0033330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360B" w14:textId="77777777" w:rsidR="0054425C" w:rsidRDefault="0054425C" w:rsidP="0033330F">
      <w:pPr>
        <w:spacing w:after="0" w:line="240" w:lineRule="auto"/>
      </w:pPr>
      <w:r>
        <w:separator/>
      </w:r>
    </w:p>
  </w:endnote>
  <w:endnote w:type="continuationSeparator" w:id="0">
    <w:p w14:paraId="4DEC40CA" w14:textId="77777777" w:rsidR="0054425C" w:rsidRDefault="0054425C" w:rsidP="0033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C205" w14:textId="77777777" w:rsidR="0054425C" w:rsidRDefault="0054425C" w:rsidP="0033330F">
      <w:pPr>
        <w:spacing w:after="0" w:line="240" w:lineRule="auto"/>
      </w:pPr>
      <w:r>
        <w:separator/>
      </w:r>
    </w:p>
  </w:footnote>
  <w:footnote w:type="continuationSeparator" w:id="0">
    <w:p w14:paraId="5ED173DB" w14:textId="77777777" w:rsidR="0054425C" w:rsidRDefault="0054425C" w:rsidP="0033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80ED" w14:textId="5F86C9CB" w:rsidR="0033330F" w:rsidRDefault="0033330F" w:rsidP="0033330F">
    <w:pPr>
      <w:pStyle w:val="BodyText"/>
      <w:spacing w:line="245" w:lineRule="exact"/>
      <w:ind w:left="20"/>
    </w:pPr>
    <w:r>
      <w:rPr>
        <w:noProof/>
      </w:rPr>
      <w:drawing>
        <wp:anchor distT="0" distB="0" distL="0" distR="0" simplePos="0" relativeHeight="251659264" behindDoc="1" locked="0" layoutInCell="1" allowOverlap="1" wp14:anchorId="4336D4A0" wp14:editId="3EFCF894">
          <wp:simplePos x="0" y="0"/>
          <wp:positionH relativeFrom="page">
            <wp:posOffset>3901440</wp:posOffset>
          </wp:positionH>
          <wp:positionV relativeFrom="page">
            <wp:posOffset>258445</wp:posOffset>
          </wp:positionV>
          <wp:extent cx="3317514" cy="594995"/>
          <wp:effectExtent l="0" t="0" r="0" b="0"/>
          <wp:wrapNone/>
          <wp:docPr id="1" name="image1.jpeg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5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CCPM</w:t>
    </w:r>
    <w:r>
      <w:rPr>
        <w:spacing w:val="-7"/>
      </w:rPr>
      <w:t xml:space="preserve"> </w:t>
    </w:r>
    <w:r>
      <w:t>Membership</w:t>
    </w:r>
    <w:r>
      <w:rPr>
        <w:spacing w:val="-8"/>
      </w:rPr>
      <w:t xml:space="preserve"> </w:t>
    </w:r>
    <w:r>
      <w:t>Applicant</w:t>
    </w:r>
    <w:r>
      <w:rPr>
        <w:spacing w:val="-7"/>
      </w:rPr>
      <w:t xml:space="preserve"> </w:t>
    </w:r>
    <w:r>
      <w:t>Assessment</w:t>
    </w:r>
    <w:r>
      <w:rPr>
        <w:spacing w:val="-6"/>
      </w:rPr>
      <w:t xml:space="preserve"> </w:t>
    </w:r>
    <w:r>
      <w:rPr>
        <w:spacing w:val="-4"/>
      </w:rPr>
      <w:t>Form</w:t>
    </w:r>
  </w:p>
  <w:p w14:paraId="2FCB5EF9" w14:textId="6ED326B6" w:rsidR="0033330F" w:rsidRPr="0033330F" w:rsidRDefault="0033330F" w:rsidP="0033330F">
    <w:pPr>
      <w:pStyle w:val="BodyText"/>
      <w:ind w:left="20"/>
    </w:pPr>
    <w:r>
      <w:t>Referee</w:t>
    </w:r>
    <w:r>
      <w:rPr>
        <w:spacing w:val="-4"/>
      </w:rPr>
      <w:t xml:space="preserve"> </w:t>
    </w:r>
    <w:r>
      <w:t>Type:</w:t>
    </w:r>
    <w:r>
      <w:rPr>
        <w:spacing w:val="41"/>
      </w:rPr>
      <w:t xml:space="preserve"> </w:t>
    </w:r>
    <w:r>
      <w:t>Nuclear</w:t>
    </w:r>
    <w:r>
      <w:rPr>
        <w:spacing w:val="-5"/>
      </w:rPr>
      <w:t xml:space="preserve"> </w:t>
    </w:r>
    <w:r>
      <w:t>Medicine</w:t>
    </w:r>
    <w:r>
      <w:rPr>
        <w:spacing w:val="-3"/>
      </w:rPr>
      <w:t xml:space="preserve"> </w:t>
    </w:r>
    <w:r>
      <w:rPr>
        <w:spacing w:val="-2"/>
      </w:rPr>
      <w:t>Physicist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27F9"/>
    <w:multiLevelType w:val="hybridMultilevel"/>
    <w:tmpl w:val="1EBC7C70"/>
    <w:lvl w:ilvl="0" w:tplc="FFFFFFFF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6D1206C"/>
    <w:multiLevelType w:val="hybridMultilevel"/>
    <w:tmpl w:val="1EBC7C70"/>
    <w:lvl w:ilvl="0" w:tplc="49969336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w w:val="100"/>
        <w:lang w:val="en-US" w:eastAsia="en-US" w:bidi="ar-SA"/>
      </w:rPr>
    </w:lvl>
    <w:lvl w:ilvl="1" w:tplc="FE16606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162474A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3" w:tplc="4EFC69D4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84C02790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5" w:tplc="38A69216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6" w:tplc="C71E7FAE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7" w:tplc="DD28C15C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 w:tplc="77A6BD8E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</w:abstractNum>
  <w:num w:numId="1" w16cid:durableId="1855875530">
    <w:abstractNumId w:val="1"/>
  </w:num>
  <w:num w:numId="2" w16cid:durableId="90691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0F"/>
    <w:rsid w:val="00110A9D"/>
    <w:rsid w:val="0013495D"/>
    <w:rsid w:val="00256B13"/>
    <w:rsid w:val="00266ADB"/>
    <w:rsid w:val="0033330F"/>
    <w:rsid w:val="004459A3"/>
    <w:rsid w:val="00456339"/>
    <w:rsid w:val="0054425C"/>
    <w:rsid w:val="00955F95"/>
    <w:rsid w:val="009E4CC1"/>
    <w:rsid w:val="00A4387E"/>
    <w:rsid w:val="00D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DA14"/>
  <w15:chartTrackingRefBased/>
  <w15:docId w15:val="{11E96F68-2D3F-4907-AB8E-C78EE4E9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0F"/>
  </w:style>
  <w:style w:type="paragraph" w:styleId="Footer">
    <w:name w:val="footer"/>
    <w:basedOn w:val="Normal"/>
    <w:link w:val="FooterChar"/>
    <w:uiPriority w:val="99"/>
    <w:unhideWhenUsed/>
    <w:rsid w:val="0033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0F"/>
  </w:style>
  <w:style w:type="paragraph" w:styleId="BodyText">
    <w:name w:val="Body Text"/>
    <w:basedOn w:val="Normal"/>
    <w:link w:val="BodyTextChar"/>
    <w:uiPriority w:val="1"/>
    <w:qFormat/>
    <w:rsid w:val="00333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330F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33330F"/>
    <w:pPr>
      <w:widowControl w:val="0"/>
      <w:autoSpaceDE w:val="0"/>
      <w:autoSpaceDN w:val="0"/>
      <w:spacing w:after="0" w:line="240" w:lineRule="auto"/>
      <w:ind w:left="840" w:hanging="361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33330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955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cp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0FB98-BD03-44D7-A5B3-5DA26553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8832E-BA5A-43AC-A59A-F38856430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1DD90-B939-4751-BB22-78F94D579F34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Cutcher</dc:creator>
  <cp:keywords/>
  <dc:description/>
  <cp:lastModifiedBy>Alicia Forgie</cp:lastModifiedBy>
  <cp:revision>7</cp:revision>
  <dcterms:created xsi:type="dcterms:W3CDTF">2022-10-27T14:41:00Z</dcterms:created>
  <dcterms:modified xsi:type="dcterms:W3CDTF">2024-11-20T19:43:00Z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0x0101008315BCFBE565C54FAC0AC1B35A294CFE</vt:lpwstr>
  </property>
  <property fmtid="{D5CDD505-2E9C-101B-9397-08002B2CF9AE}" pid="3" name="MediaServiceImageTags">
    <vt:lpwstr/>
  </property>
</Properties>
</file>