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2B12" w14:textId="77777777" w:rsidR="00180578" w:rsidRPr="00CB05C1" w:rsidRDefault="00000000">
      <w:pPr>
        <w:rPr>
          <w:rFonts w:ascii="Arial" w:hAnsi="Arial" w:cs="Arial"/>
        </w:rPr>
      </w:pPr>
      <w:r w:rsidRPr="00CB05C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A4065" wp14:editId="4A553E2E">
                <wp:simplePos x="0" y="0"/>
                <wp:positionH relativeFrom="column">
                  <wp:posOffset>-171450</wp:posOffset>
                </wp:positionH>
                <wp:positionV relativeFrom="paragraph">
                  <wp:posOffset>76835</wp:posOffset>
                </wp:positionV>
                <wp:extent cx="6610350" cy="9525"/>
                <wp:effectExtent l="0" t="0" r="19050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ED34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6.05pt" to="50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" strokecolor="#4579b8 [3044]">
                <o:lock v:ext="edit" shapetype="f"/>
              </v:line>
            </w:pict>
          </mc:Fallback>
        </mc:AlternateContent>
      </w:r>
    </w:p>
    <w:p w14:paraId="2AFF327F" w14:textId="77777777" w:rsidR="00180578" w:rsidRPr="00CB05C1" w:rsidRDefault="00000000">
      <w:pPr>
        <w:rPr>
          <w:rFonts w:ascii="Arial" w:hAnsi="Arial" w:cs="Arial"/>
          <w:i/>
          <w:sz w:val="18"/>
          <w:szCs w:val="18"/>
          <w:lang w:val="fr-CA"/>
        </w:rPr>
      </w:pPr>
      <w:r w:rsidRPr="00CB05C1">
        <w:rPr>
          <w:rFonts w:ascii="Arial" w:hAnsi="Arial" w:cs="Arial"/>
          <w:i/>
          <w:noProof/>
          <w:sz w:val="18"/>
          <w:szCs w:val="18"/>
          <w:lang w:val="fr-CA"/>
        </w:rPr>
        <w:t>* Afin d’alléger le présent texte, nous avons employé le masculin comme genre neutre pour désigner aussi bien les femmes que les hommes.</w:t>
      </w:r>
    </w:p>
    <w:p w14:paraId="1B410DA0" w14:textId="3ED021D4" w:rsidR="00180578" w:rsidRPr="00CB05C1" w:rsidRDefault="00000000">
      <w:pPr>
        <w:rPr>
          <w:rFonts w:ascii="Arial" w:hAnsi="Arial" w:cs="Arial"/>
          <w:sz w:val="20"/>
          <w:szCs w:val="20"/>
          <w:lang w:val="fr-CA"/>
        </w:rPr>
      </w:pPr>
      <w:r w:rsidRPr="00CB05C1">
        <w:rPr>
          <w:rFonts w:ascii="Arial" w:hAnsi="Arial" w:cs="Arial"/>
          <w:sz w:val="20"/>
          <w:szCs w:val="20"/>
          <w:lang w:val="fr-CA"/>
        </w:rPr>
        <w:t xml:space="preserve">Nom du demandeur d’adhésion au CCPM : </w:t>
      </w:r>
    </w:p>
    <w:p w14:paraId="29B484A6" w14:textId="51AE9C27" w:rsidR="00180578" w:rsidRPr="00CB05C1" w:rsidRDefault="00000000">
      <w:pPr>
        <w:rPr>
          <w:rFonts w:ascii="Arial" w:hAnsi="Arial" w:cs="Arial"/>
          <w:sz w:val="20"/>
          <w:szCs w:val="20"/>
          <w:lang w:val="fr-CA"/>
        </w:rPr>
      </w:pPr>
      <w:r w:rsidRPr="00CB05C1">
        <w:rPr>
          <w:rFonts w:ascii="Arial" w:hAnsi="Arial" w:cs="Arial"/>
          <w:sz w:val="20"/>
          <w:szCs w:val="20"/>
          <w:lang w:val="fr-CA"/>
        </w:rPr>
        <w:t xml:space="preserve">Nombre d’années depuis que vous connaissez le demandeur : </w:t>
      </w:r>
    </w:p>
    <w:p w14:paraId="0D519FC3" w14:textId="32A971B7" w:rsidR="00180578" w:rsidRPr="00CB05C1" w:rsidRDefault="00000000">
      <w:pPr>
        <w:rPr>
          <w:rFonts w:ascii="Arial" w:hAnsi="Arial" w:cs="Arial"/>
          <w:sz w:val="20"/>
          <w:szCs w:val="20"/>
          <w:lang w:val="fr-CA"/>
        </w:rPr>
      </w:pPr>
      <w:r w:rsidRPr="00CB05C1">
        <w:rPr>
          <w:rFonts w:ascii="Arial" w:hAnsi="Arial" w:cs="Arial"/>
          <w:sz w:val="20"/>
          <w:szCs w:val="20"/>
          <w:lang w:val="fr-CA"/>
        </w:rPr>
        <w:t xml:space="preserve">Nom et organisation du répondant : </w:t>
      </w:r>
    </w:p>
    <w:p w14:paraId="0F6AABF2" w14:textId="1F0B9FB1" w:rsidR="00180578" w:rsidRPr="00CB05C1" w:rsidRDefault="00000000">
      <w:pPr>
        <w:rPr>
          <w:rFonts w:ascii="Arial" w:hAnsi="Arial" w:cs="Arial"/>
          <w:sz w:val="20"/>
          <w:szCs w:val="20"/>
          <w:lang w:val="fr-CA"/>
        </w:rPr>
      </w:pPr>
      <w:r w:rsidRPr="00CB05C1">
        <w:rPr>
          <w:rFonts w:ascii="Arial" w:hAnsi="Arial" w:cs="Arial"/>
          <w:sz w:val="20"/>
          <w:szCs w:val="20"/>
          <w:lang w:val="fr-CA"/>
        </w:rPr>
        <w:t>Certification du répondant</w:t>
      </w:r>
      <w:r w:rsidR="002627C0" w:rsidRPr="00CB05C1">
        <w:rPr>
          <w:rFonts w:ascii="Arial" w:hAnsi="Arial" w:cs="Arial"/>
          <w:sz w:val="20"/>
          <w:szCs w:val="20"/>
          <w:lang w:val="fr-CA"/>
        </w:rPr>
        <w:t xml:space="preserve"> et</w:t>
      </w:r>
      <w:r w:rsidRPr="00CB05C1">
        <w:rPr>
          <w:rFonts w:ascii="Arial" w:hAnsi="Arial" w:cs="Arial"/>
          <w:sz w:val="20"/>
          <w:szCs w:val="20"/>
          <w:lang w:val="fr-CA"/>
        </w:rPr>
        <w:t xml:space="preserve"> nombre d’années d’expérience à titre de physicien médical au sein de l’organisation : </w:t>
      </w:r>
    </w:p>
    <w:p w14:paraId="0A532DEC" w14:textId="297C4263" w:rsidR="00180578" w:rsidRPr="00CB05C1" w:rsidRDefault="00000000">
      <w:pPr>
        <w:rPr>
          <w:rFonts w:ascii="Arial" w:hAnsi="Arial" w:cs="Arial"/>
          <w:sz w:val="20"/>
          <w:szCs w:val="20"/>
          <w:lang w:val="fr-CA"/>
        </w:rPr>
      </w:pPr>
      <w:r w:rsidRPr="00CB05C1">
        <w:rPr>
          <w:rFonts w:ascii="Arial" w:hAnsi="Arial" w:cs="Arial"/>
          <w:sz w:val="20"/>
          <w:szCs w:val="20"/>
          <w:lang w:val="fr-CA"/>
        </w:rPr>
        <w:t xml:space="preserve">Taille du groupe de comparaison : </w:t>
      </w:r>
    </w:p>
    <w:p w14:paraId="34156365" w14:textId="77777777" w:rsidR="00180578" w:rsidRPr="00CB05C1" w:rsidRDefault="00000000">
      <w:pPr>
        <w:rPr>
          <w:rFonts w:ascii="Arial" w:hAnsi="Arial" w:cs="Arial"/>
          <w:sz w:val="20"/>
          <w:szCs w:val="20"/>
          <w:lang w:val="fr-CA"/>
        </w:rPr>
      </w:pPr>
      <w:r w:rsidRPr="00CB05C1">
        <w:rPr>
          <w:rFonts w:ascii="Arial" w:hAnsi="Arial" w:cs="Arial"/>
          <w:sz w:val="20"/>
          <w:szCs w:val="20"/>
          <w:lang w:val="fr-CA"/>
        </w:rPr>
        <w:t>Veuillez fournir votre évaluation du demandeur en ce qui a trait aux aspects suivants :</w:t>
      </w:r>
    </w:p>
    <w:p w14:paraId="3392D70F" w14:textId="4DD5CE78" w:rsidR="00180578" w:rsidRPr="00CB05C1" w:rsidRDefault="00000000" w:rsidP="00EB64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 w:rsidRPr="00CB05C1">
        <w:rPr>
          <w:rFonts w:ascii="Arial" w:hAnsi="Arial" w:cs="Arial"/>
          <w:sz w:val="20"/>
          <w:szCs w:val="20"/>
          <w:lang w:val="fr-CA"/>
        </w:rPr>
        <w:t>Attitudes professionnelles et aptitudes à communiquer 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4"/>
        <w:gridCol w:w="1549"/>
        <w:gridCol w:w="1430"/>
        <w:gridCol w:w="1318"/>
        <w:gridCol w:w="1319"/>
        <w:gridCol w:w="1502"/>
      </w:tblGrid>
      <w:tr w:rsidR="00E05FAE" w:rsidRPr="00CB05C1" w14:paraId="0EE63087" w14:textId="77777777" w:rsidTr="00EB64CC">
        <w:tc>
          <w:tcPr>
            <w:tcW w:w="2214" w:type="dxa"/>
          </w:tcPr>
          <w:p w14:paraId="23512B39" w14:textId="77777777" w:rsidR="00180578" w:rsidRPr="00CB05C1" w:rsidRDefault="00180578" w:rsidP="00DA2342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549" w:type="dxa"/>
          </w:tcPr>
          <w:p w14:paraId="7BF3FC33" w14:textId="77777777" w:rsidR="00180578" w:rsidRPr="00CB05C1" w:rsidRDefault="00000000" w:rsidP="00E05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5C1">
              <w:rPr>
                <w:rFonts w:ascii="Arial" w:hAnsi="Arial" w:cs="Arial"/>
                <w:sz w:val="20"/>
                <w:szCs w:val="20"/>
                <w:lang w:val="fr-CA"/>
              </w:rPr>
              <w:t>Insatisfaisant</w:t>
            </w:r>
          </w:p>
        </w:tc>
        <w:tc>
          <w:tcPr>
            <w:tcW w:w="1430" w:type="dxa"/>
          </w:tcPr>
          <w:p w14:paraId="5A1F3034" w14:textId="77777777" w:rsidR="00180578" w:rsidRPr="00CB05C1" w:rsidRDefault="00000000" w:rsidP="00E05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05C1">
              <w:rPr>
                <w:rFonts w:ascii="Arial" w:hAnsi="Arial" w:cs="Arial"/>
                <w:sz w:val="20"/>
                <w:szCs w:val="20"/>
              </w:rPr>
              <w:t>Adéquat</w:t>
            </w:r>
            <w:proofErr w:type="spellEnd"/>
          </w:p>
        </w:tc>
        <w:tc>
          <w:tcPr>
            <w:tcW w:w="1318" w:type="dxa"/>
          </w:tcPr>
          <w:p w14:paraId="79892882" w14:textId="77777777" w:rsidR="00180578" w:rsidRPr="00CB05C1" w:rsidRDefault="00000000" w:rsidP="00E05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5C1">
              <w:rPr>
                <w:rFonts w:ascii="Arial" w:hAnsi="Arial" w:cs="Arial"/>
                <w:sz w:val="20"/>
                <w:szCs w:val="20"/>
              </w:rPr>
              <w:t>Bon</w:t>
            </w:r>
          </w:p>
        </w:tc>
        <w:tc>
          <w:tcPr>
            <w:tcW w:w="1319" w:type="dxa"/>
          </w:tcPr>
          <w:p w14:paraId="1DE3F977" w14:textId="77777777" w:rsidR="00180578" w:rsidRPr="00CB05C1" w:rsidRDefault="00000000" w:rsidP="00E05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5C1">
              <w:rPr>
                <w:rFonts w:ascii="Arial" w:hAnsi="Arial" w:cs="Arial"/>
                <w:sz w:val="20"/>
                <w:szCs w:val="20"/>
              </w:rPr>
              <w:t>Très bon</w:t>
            </w:r>
          </w:p>
        </w:tc>
        <w:tc>
          <w:tcPr>
            <w:tcW w:w="1502" w:type="dxa"/>
          </w:tcPr>
          <w:p w14:paraId="4DE615FC" w14:textId="77777777" w:rsidR="00180578" w:rsidRPr="00CB05C1" w:rsidRDefault="00000000" w:rsidP="00E05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05C1">
              <w:rPr>
                <w:rFonts w:ascii="Arial" w:hAnsi="Arial" w:cs="Arial"/>
                <w:sz w:val="20"/>
                <w:szCs w:val="20"/>
              </w:rPr>
              <w:t>Exceptionnel</w:t>
            </w:r>
            <w:proofErr w:type="spellEnd"/>
          </w:p>
        </w:tc>
      </w:tr>
      <w:tr w:rsidR="00EB64CC" w:rsidRPr="00CB05C1" w14:paraId="6E3FE1C0" w14:textId="77777777" w:rsidTr="00EB64CC">
        <w:trPr>
          <w:trHeight w:val="863"/>
        </w:trPr>
        <w:tc>
          <w:tcPr>
            <w:tcW w:w="2214" w:type="dxa"/>
          </w:tcPr>
          <w:p w14:paraId="2FE06590" w14:textId="77777777" w:rsidR="00EB64CC" w:rsidRPr="00CB05C1" w:rsidRDefault="00EB64CC" w:rsidP="00EB64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05C1">
              <w:rPr>
                <w:rFonts w:ascii="Arial" w:hAnsi="Arial" w:cs="Arial"/>
                <w:sz w:val="20"/>
                <w:szCs w:val="20"/>
              </w:rPr>
              <w:t>Habiletés</w:t>
            </w:r>
            <w:proofErr w:type="spellEnd"/>
            <w:r w:rsidRPr="00CB0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05C1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CB05C1">
              <w:rPr>
                <w:rFonts w:ascii="Arial" w:hAnsi="Arial" w:cs="Arial"/>
                <w:sz w:val="20"/>
                <w:szCs w:val="20"/>
              </w:rPr>
              <w:t xml:space="preserve"> communications </w:t>
            </w:r>
            <w:proofErr w:type="spellStart"/>
            <w:r w:rsidRPr="00CB05C1">
              <w:rPr>
                <w:rFonts w:ascii="Arial" w:hAnsi="Arial" w:cs="Arial"/>
                <w:sz w:val="20"/>
                <w:szCs w:val="20"/>
              </w:rPr>
              <w:t>interpersonnelles</w:t>
            </w:r>
            <w:proofErr w:type="spellEnd"/>
          </w:p>
        </w:tc>
        <w:sdt>
          <w:sdtPr>
            <w:rPr>
              <w:rFonts w:ascii="Arial" w:hAnsi="Arial" w:cs="Arial"/>
              <w:sz w:val="28"/>
              <w:szCs w:val="28"/>
            </w:rPr>
            <w:id w:val="-186527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14:paraId="4EA519D5" w14:textId="4EE16281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06737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0" w:type="dxa"/>
                <w:vAlign w:val="center"/>
              </w:tcPr>
              <w:p w14:paraId="2EDCD606" w14:textId="319E66FE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60950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8" w:type="dxa"/>
                <w:vAlign w:val="center"/>
              </w:tcPr>
              <w:p w14:paraId="690B6F41" w14:textId="56D26C78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82138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76B810F6" w14:textId="3CE7B6A2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6297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2" w:type="dxa"/>
                <w:vAlign w:val="center"/>
              </w:tcPr>
              <w:p w14:paraId="0E6FB358" w14:textId="4086A501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64CC" w:rsidRPr="00CB05C1" w14:paraId="2AAF19A9" w14:textId="77777777" w:rsidTr="00EB64CC">
        <w:trPr>
          <w:trHeight w:val="341"/>
        </w:trPr>
        <w:tc>
          <w:tcPr>
            <w:tcW w:w="2214" w:type="dxa"/>
          </w:tcPr>
          <w:p w14:paraId="23C47817" w14:textId="77777777" w:rsidR="00EB64CC" w:rsidRPr="00CB05C1" w:rsidRDefault="00EB64CC" w:rsidP="00EB64CC">
            <w:pPr>
              <w:rPr>
                <w:rFonts w:ascii="Arial" w:hAnsi="Arial" w:cs="Arial"/>
                <w:sz w:val="20"/>
                <w:szCs w:val="20"/>
              </w:rPr>
            </w:pPr>
            <w:r w:rsidRPr="00CB05C1">
              <w:rPr>
                <w:rFonts w:ascii="Arial" w:hAnsi="Arial" w:cs="Arial"/>
                <w:sz w:val="20"/>
                <w:szCs w:val="20"/>
              </w:rPr>
              <w:t>Initiative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12435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14:paraId="433FCF37" w14:textId="3EA2ED52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7352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0" w:type="dxa"/>
                <w:vAlign w:val="center"/>
              </w:tcPr>
              <w:p w14:paraId="01FD480D" w14:textId="12FA373B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11085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8" w:type="dxa"/>
                <w:vAlign w:val="center"/>
              </w:tcPr>
              <w:p w14:paraId="6CC1D0BE" w14:textId="3AAFACC7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25216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627207CD" w14:textId="18D3A247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35623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2" w:type="dxa"/>
                <w:vAlign w:val="center"/>
              </w:tcPr>
              <w:p w14:paraId="4BA24147" w14:textId="12BE48BC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64CC" w:rsidRPr="00CB05C1" w14:paraId="56BC7290" w14:textId="77777777" w:rsidTr="00EB64CC">
        <w:trPr>
          <w:trHeight w:val="359"/>
        </w:trPr>
        <w:tc>
          <w:tcPr>
            <w:tcW w:w="2214" w:type="dxa"/>
          </w:tcPr>
          <w:p w14:paraId="1A782C35" w14:textId="77777777" w:rsidR="00EB64CC" w:rsidRPr="00CB05C1" w:rsidRDefault="00EB64CC" w:rsidP="00EB64CC">
            <w:pPr>
              <w:rPr>
                <w:rFonts w:ascii="Arial" w:hAnsi="Arial" w:cs="Arial"/>
                <w:sz w:val="20"/>
                <w:szCs w:val="20"/>
              </w:rPr>
            </w:pPr>
            <w:r w:rsidRPr="00CB05C1">
              <w:rPr>
                <w:rFonts w:ascii="Arial" w:hAnsi="Arial" w:cs="Arial"/>
                <w:sz w:val="20"/>
                <w:szCs w:val="20"/>
              </w:rPr>
              <w:t xml:space="preserve">Sens des </w:t>
            </w:r>
            <w:proofErr w:type="spellStart"/>
            <w:r w:rsidRPr="00CB05C1">
              <w:rPr>
                <w:rFonts w:ascii="Arial" w:hAnsi="Arial" w:cs="Arial"/>
                <w:sz w:val="20"/>
                <w:szCs w:val="20"/>
              </w:rPr>
              <w:t>responsabilités</w:t>
            </w:r>
            <w:proofErr w:type="spellEnd"/>
          </w:p>
        </w:tc>
        <w:sdt>
          <w:sdtPr>
            <w:rPr>
              <w:rFonts w:ascii="Arial" w:hAnsi="Arial" w:cs="Arial"/>
              <w:sz w:val="28"/>
              <w:szCs w:val="28"/>
            </w:rPr>
            <w:id w:val="-33870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14:paraId="0F44AF7E" w14:textId="515EDFAF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689135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0" w:type="dxa"/>
                <w:vAlign w:val="center"/>
              </w:tcPr>
              <w:p w14:paraId="590D3E21" w14:textId="1EB8D0EF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77763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8" w:type="dxa"/>
                <w:vAlign w:val="center"/>
              </w:tcPr>
              <w:p w14:paraId="6C154B28" w14:textId="0C114C49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4294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07F12F34" w14:textId="71F06A26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34779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2" w:type="dxa"/>
                <w:vAlign w:val="center"/>
              </w:tcPr>
              <w:p w14:paraId="4AAC8022" w14:textId="7CF203FA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64CC" w:rsidRPr="00CB05C1" w14:paraId="07710B0B" w14:textId="77777777" w:rsidTr="00EB64CC">
        <w:trPr>
          <w:trHeight w:val="341"/>
        </w:trPr>
        <w:tc>
          <w:tcPr>
            <w:tcW w:w="2214" w:type="dxa"/>
          </w:tcPr>
          <w:p w14:paraId="1683F2D4" w14:textId="77777777" w:rsidR="00EB64CC" w:rsidRPr="00CB05C1" w:rsidRDefault="00EB64CC" w:rsidP="00EB64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05C1">
              <w:rPr>
                <w:rFonts w:ascii="Arial" w:hAnsi="Arial" w:cs="Arial"/>
                <w:sz w:val="20"/>
                <w:szCs w:val="20"/>
              </w:rPr>
              <w:t>Adaptabilité</w:t>
            </w:r>
            <w:proofErr w:type="spellEnd"/>
          </w:p>
        </w:tc>
        <w:sdt>
          <w:sdtPr>
            <w:rPr>
              <w:rFonts w:ascii="Arial" w:hAnsi="Arial" w:cs="Arial"/>
              <w:sz w:val="28"/>
              <w:szCs w:val="28"/>
            </w:rPr>
            <w:id w:val="75948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14:paraId="5F0773CC" w14:textId="12D8E6A9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54198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0" w:type="dxa"/>
                <w:vAlign w:val="center"/>
              </w:tcPr>
              <w:p w14:paraId="3BF24F92" w14:textId="35F106BF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81935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8" w:type="dxa"/>
                <w:vAlign w:val="center"/>
              </w:tcPr>
              <w:p w14:paraId="59E3748C" w14:textId="2A4031F6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10205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05FAF6E7" w14:textId="41212FFD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0673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2" w:type="dxa"/>
                <w:vAlign w:val="center"/>
              </w:tcPr>
              <w:p w14:paraId="07DEBFCF" w14:textId="43388D22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64CC" w:rsidRPr="00CB05C1" w14:paraId="51A9E0AB" w14:textId="77777777" w:rsidTr="00EB64CC">
        <w:tc>
          <w:tcPr>
            <w:tcW w:w="2214" w:type="dxa"/>
          </w:tcPr>
          <w:p w14:paraId="16C16A3C" w14:textId="77777777" w:rsidR="00EB64CC" w:rsidRPr="00CB05C1" w:rsidRDefault="00EB64CC" w:rsidP="00EB64CC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B05C1">
              <w:rPr>
                <w:rFonts w:ascii="Arial" w:hAnsi="Arial" w:cs="Arial"/>
                <w:sz w:val="20"/>
                <w:szCs w:val="20"/>
                <w:lang w:val="fr-CA"/>
              </w:rPr>
              <w:t>Habiletés d’expression verbale et écrite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27421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49" w:type="dxa"/>
                <w:vAlign w:val="center"/>
              </w:tcPr>
              <w:p w14:paraId="15152CFB" w14:textId="3AEFEDCD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86205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30" w:type="dxa"/>
                <w:vAlign w:val="center"/>
              </w:tcPr>
              <w:p w14:paraId="686B60F6" w14:textId="202AA738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2676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8" w:type="dxa"/>
                <w:vAlign w:val="center"/>
              </w:tcPr>
              <w:p w14:paraId="7A73BE04" w14:textId="778576C1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96261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9" w:type="dxa"/>
                <w:vAlign w:val="center"/>
              </w:tcPr>
              <w:p w14:paraId="454D9AEF" w14:textId="21F2A2D8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54058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2" w:type="dxa"/>
                <w:vAlign w:val="center"/>
              </w:tcPr>
              <w:p w14:paraId="4D3DA9DA" w14:textId="323B7682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D1CDD1B" w14:textId="77777777" w:rsidR="00180578" w:rsidRPr="00CB05C1" w:rsidRDefault="00180578" w:rsidP="005B7D43">
      <w:pPr>
        <w:rPr>
          <w:rFonts w:ascii="Arial" w:hAnsi="Arial" w:cs="Arial"/>
          <w:sz w:val="20"/>
          <w:szCs w:val="20"/>
        </w:rPr>
      </w:pPr>
    </w:p>
    <w:p w14:paraId="627DAC6E" w14:textId="28163CD2" w:rsidR="00180578" w:rsidRPr="00CB05C1" w:rsidRDefault="00000000" w:rsidP="00EB64C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 w:rsidRPr="00CB05C1">
        <w:rPr>
          <w:rFonts w:ascii="Arial" w:hAnsi="Arial" w:cs="Arial"/>
          <w:sz w:val="20"/>
          <w:szCs w:val="20"/>
          <w:lang w:val="fr-CA"/>
        </w:rPr>
        <w:br w:type="page"/>
      </w:r>
      <w:r w:rsidRPr="00CB05C1">
        <w:rPr>
          <w:rFonts w:ascii="Arial" w:hAnsi="Arial" w:cs="Arial"/>
          <w:sz w:val="20"/>
          <w:szCs w:val="20"/>
          <w:lang w:val="fr-CA"/>
        </w:rPr>
        <w:lastRenderedPageBreak/>
        <w:t xml:space="preserve">Expérience de la physique médicale dans la </w:t>
      </w:r>
      <w:proofErr w:type="spellStart"/>
      <w:r w:rsidRPr="00CB05C1">
        <w:rPr>
          <w:rFonts w:ascii="Arial" w:hAnsi="Arial" w:cs="Arial"/>
          <w:sz w:val="20"/>
          <w:szCs w:val="20"/>
          <w:lang w:val="fr-CA"/>
        </w:rPr>
        <w:t>sur-spécialité</w:t>
      </w:r>
      <w:proofErr w:type="spellEnd"/>
      <w:r w:rsidRPr="00CB05C1">
        <w:rPr>
          <w:rFonts w:ascii="Arial" w:hAnsi="Arial" w:cs="Arial"/>
          <w:sz w:val="20"/>
          <w:szCs w:val="20"/>
          <w:lang w:val="fr-CA"/>
        </w:rPr>
        <w:t xml:space="preserve"> de la radio-oncologie que vous êtes en mesure d’évaluer directement : (Le Comité de vérification des diplômes et attestations ne s'attend pas à ce que les demandeurs d'adhésion aient de l'expérience appréciable dans tous les domaines.) </w:t>
      </w:r>
    </w:p>
    <w:tbl>
      <w:tblPr>
        <w:tblW w:w="972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42"/>
        <w:gridCol w:w="977"/>
        <w:gridCol w:w="1378"/>
        <w:gridCol w:w="1581"/>
        <w:gridCol w:w="1224"/>
        <w:gridCol w:w="1424"/>
      </w:tblGrid>
      <w:tr w:rsidR="00E8758A" w:rsidRPr="004B0FF0" w14:paraId="64C05DC2" w14:textId="77777777" w:rsidTr="00EB64CC">
        <w:tc>
          <w:tcPr>
            <w:tcW w:w="3142" w:type="dxa"/>
            <w:shd w:val="clear" w:color="auto" w:fill="auto"/>
          </w:tcPr>
          <w:p w14:paraId="0A4CD5ED" w14:textId="77777777" w:rsidR="00180578" w:rsidRPr="00CB05C1" w:rsidRDefault="00180578" w:rsidP="005B7D4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977" w:type="dxa"/>
            <w:shd w:val="clear" w:color="auto" w:fill="auto"/>
          </w:tcPr>
          <w:p w14:paraId="40B79008" w14:textId="77777777" w:rsidR="00180578" w:rsidRPr="00CB05C1" w:rsidRDefault="00000000" w:rsidP="00C50C5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B05C1">
              <w:rPr>
                <w:rFonts w:ascii="Arial" w:hAnsi="Arial" w:cs="Arial"/>
                <w:sz w:val="20"/>
                <w:szCs w:val="20"/>
                <w:lang w:val="fr-CA"/>
              </w:rPr>
              <w:t>Pas en mesure d’évaluer</w:t>
            </w:r>
          </w:p>
        </w:tc>
        <w:tc>
          <w:tcPr>
            <w:tcW w:w="1378" w:type="dxa"/>
            <w:shd w:val="clear" w:color="auto" w:fill="auto"/>
          </w:tcPr>
          <w:p w14:paraId="5D1D5FD1" w14:textId="77777777" w:rsidR="00180578" w:rsidRPr="00CB05C1" w:rsidRDefault="00000000" w:rsidP="004E0875">
            <w:pPr>
              <w:spacing w:beforeLines="1" w:before="2" w:afterLines="1" w:after="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B05C1">
              <w:rPr>
                <w:rFonts w:ascii="Arial" w:hAnsi="Arial" w:cs="Arial"/>
                <w:sz w:val="20"/>
                <w:szCs w:val="20"/>
                <w:lang w:val="fr-CA"/>
              </w:rPr>
              <w:t xml:space="preserve">Peu ou pas de connaissances ou d’expérience </w:t>
            </w:r>
          </w:p>
        </w:tc>
        <w:tc>
          <w:tcPr>
            <w:tcW w:w="1581" w:type="dxa"/>
            <w:shd w:val="clear" w:color="auto" w:fill="auto"/>
          </w:tcPr>
          <w:p w14:paraId="4AF1B7C1" w14:textId="77777777" w:rsidR="00180578" w:rsidRPr="00CB05C1" w:rsidRDefault="00000000" w:rsidP="004E0875">
            <w:pPr>
              <w:spacing w:beforeLines="1" w:before="2" w:afterLines="1" w:after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05C1">
              <w:rPr>
                <w:rFonts w:ascii="Arial" w:hAnsi="Arial" w:cs="Arial"/>
                <w:sz w:val="20"/>
                <w:szCs w:val="20"/>
              </w:rPr>
              <w:t>Connaissances</w:t>
            </w:r>
            <w:proofErr w:type="spellEnd"/>
            <w:r w:rsidRPr="00CB05C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B05C1">
              <w:rPr>
                <w:rFonts w:ascii="Arial" w:hAnsi="Arial" w:cs="Arial"/>
                <w:sz w:val="20"/>
                <w:szCs w:val="20"/>
              </w:rPr>
              <w:t>mais</w:t>
            </w:r>
            <w:proofErr w:type="spellEnd"/>
            <w:r w:rsidRPr="00CB0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05C1">
              <w:rPr>
                <w:rFonts w:ascii="Arial" w:hAnsi="Arial" w:cs="Arial"/>
                <w:sz w:val="20"/>
                <w:szCs w:val="20"/>
              </w:rPr>
              <w:t>expérience</w:t>
            </w:r>
            <w:proofErr w:type="spellEnd"/>
            <w:r w:rsidRPr="00CB0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05C1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CB05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14:paraId="3623575B" w14:textId="77777777" w:rsidR="00180578" w:rsidRPr="00CB05C1" w:rsidRDefault="00000000" w:rsidP="004E0875">
            <w:pPr>
              <w:spacing w:beforeLines="1" w:before="2" w:afterLines="1" w:after="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B05C1">
              <w:rPr>
                <w:rFonts w:ascii="Arial" w:hAnsi="Arial" w:cs="Arial"/>
                <w:sz w:val="20"/>
                <w:szCs w:val="20"/>
                <w:lang w:val="fr-CA"/>
              </w:rPr>
              <w:t xml:space="preserve">Capable d’accomplir les tâches avec une supervision minimale </w:t>
            </w:r>
          </w:p>
        </w:tc>
        <w:tc>
          <w:tcPr>
            <w:tcW w:w="1424" w:type="dxa"/>
            <w:shd w:val="clear" w:color="auto" w:fill="auto"/>
          </w:tcPr>
          <w:p w14:paraId="04DB1BA6" w14:textId="77777777" w:rsidR="00180578" w:rsidRPr="00CB05C1" w:rsidRDefault="00000000" w:rsidP="004E0875">
            <w:pPr>
              <w:spacing w:beforeLines="1" w:before="2" w:afterLines="1" w:after="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B05C1">
              <w:rPr>
                <w:rFonts w:ascii="Arial" w:hAnsi="Arial" w:cs="Arial"/>
                <w:sz w:val="20"/>
                <w:szCs w:val="20"/>
                <w:lang w:val="fr-CA"/>
              </w:rPr>
              <w:t xml:space="preserve">Très compétent : capable de travailler en autonomie </w:t>
            </w:r>
          </w:p>
        </w:tc>
      </w:tr>
      <w:tr w:rsidR="00EB64CC" w:rsidRPr="00CB05C1" w14:paraId="4319BDF7" w14:textId="77777777" w:rsidTr="00EB64CC">
        <w:trPr>
          <w:trHeight w:val="358"/>
        </w:trPr>
        <w:tc>
          <w:tcPr>
            <w:tcW w:w="3142" w:type="dxa"/>
            <w:shd w:val="clear" w:color="auto" w:fill="auto"/>
          </w:tcPr>
          <w:p w14:paraId="42D9CCFE" w14:textId="77777777" w:rsidR="00EB64CC" w:rsidRPr="00CB05C1" w:rsidRDefault="00EB64CC" w:rsidP="00EB6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CB05C1">
              <w:rPr>
                <w:rFonts w:ascii="Arial" w:hAnsi="Arial" w:cs="Arial"/>
                <w:sz w:val="20"/>
                <w:szCs w:val="20"/>
                <w:lang w:val="fr-CA"/>
              </w:rPr>
              <w:t>Calculs de dosimétrie de base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00470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  <w:vAlign w:val="center"/>
              </w:tcPr>
              <w:p w14:paraId="389A0D3B" w14:textId="65CF23B9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305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shd w:val="clear" w:color="auto" w:fill="auto"/>
                <w:vAlign w:val="center"/>
              </w:tcPr>
              <w:p w14:paraId="08FA6BED" w14:textId="5490807F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59631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0A0B0E43" w14:textId="5CD8B71E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1477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  <w:shd w:val="clear" w:color="auto" w:fill="auto"/>
                <w:vAlign w:val="center"/>
              </w:tcPr>
              <w:p w14:paraId="652EC56D" w14:textId="157F719B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0106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4" w:type="dxa"/>
                <w:shd w:val="clear" w:color="auto" w:fill="auto"/>
                <w:vAlign w:val="center"/>
              </w:tcPr>
              <w:p w14:paraId="4E58E36D" w14:textId="787A68FA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64CC" w:rsidRPr="00CB05C1" w14:paraId="7EA17E72" w14:textId="77777777" w:rsidTr="00EB64CC">
        <w:trPr>
          <w:trHeight w:val="20"/>
        </w:trPr>
        <w:tc>
          <w:tcPr>
            <w:tcW w:w="3142" w:type="dxa"/>
            <w:shd w:val="clear" w:color="auto" w:fill="auto"/>
          </w:tcPr>
          <w:p w14:paraId="4D997FC0" w14:textId="77777777" w:rsidR="00EB64CC" w:rsidRPr="00CB05C1" w:rsidRDefault="00EB64CC" w:rsidP="00EB64C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CB05C1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Capacité de procéder à des essais de contrôle de la qualité des appareils conformément à un protocole publié (c.-à-d. TG-140)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1090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  <w:vAlign w:val="center"/>
              </w:tcPr>
              <w:p w14:paraId="14C6CC7C" w14:textId="7126810A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01266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shd w:val="clear" w:color="auto" w:fill="auto"/>
                <w:vAlign w:val="center"/>
              </w:tcPr>
              <w:p w14:paraId="299F5B75" w14:textId="64CC6DD7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46158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61846A00" w14:textId="5065EA25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70151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  <w:shd w:val="clear" w:color="auto" w:fill="auto"/>
                <w:vAlign w:val="center"/>
              </w:tcPr>
              <w:p w14:paraId="2FE35B51" w14:textId="1D7B8E07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6474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4" w:type="dxa"/>
                <w:shd w:val="clear" w:color="auto" w:fill="auto"/>
                <w:vAlign w:val="center"/>
              </w:tcPr>
              <w:p w14:paraId="4032F9AF" w14:textId="28DAADED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64CC" w:rsidRPr="00CB05C1" w14:paraId="0E8A803D" w14:textId="77777777" w:rsidTr="00EB64CC">
        <w:trPr>
          <w:trHeight w:val="20"/>
        </w:trPr>
        <w:tc>
          <w:tcPr>
            <w:tcW w:w="3142" w:type="dxa"/>
            <w:shd w:val="clear" w:color="auto" w:fill="auto"/>
          </w:tcPr>
          <w:p w14:paraId="147CCD62" w14:textId="77777777" w:rsidR="00EB64CC" w:rsidRPr="00CB05C1" w:rsidRDefault="00EB64CC" w:rsidP="00EB64C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CB05C1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Capacité d’étalonner des dispositifs émettant des radiations conformément à un protocole publié (c.-à-d. TG-51)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89871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  <w:vAlign w:val="center"/>
              </w:tcPr>
              <w:p w14:paraId="12DFE6B8" w14:textId="1DBD71E3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64416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shd w:val="clear" w:color="auto" w:fill="auto"/>
                <w:vAlign w:val="center"/>
              </w:tcPr>
              <w:p w14:paraId="32A2EA93" w14:textId="1EFCECF2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02790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2F0DD90D" w14:textId="7038FF73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81123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  <w:shd w:val="clear" w:color="auto" w:fill="auto"/>
                <w:vAlign w:val="center"/>
              </w:tcPr>
              <w:p w14:paraId="414CA4C9" w14:textId="5C475D0D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213489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4" w:type="dxa"/>
                <w:shd w:val="clear" w:color="auto" w:fill="auto"/>
                <w:vAlign w:val="center"/>
              </w:tcPr>
              <w:p w14:paraId="345A7D6D" w14:textId="15DB03B6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64CC" w:rsidRPr="00CB05C1" w14:paraId="50D3BF2B" w14:textId="77777777" w:rsidTr="00EB64CC">
        <w:trPr>
          <w:trHeight w:val="20"/>
        </w:trPr>
        <w:tc>
          <w:tcPr>
            <w:tcW w:w="3142" w:type="dxa"/>
            <w:shd w:val="clear" w:color="auto" w:fill="auto"/>
          </w:tcPr>
          <w:p w14:paraId="72665C21" w14:textId="77777777" w:rsidR="00EB64CC" w:rsidRPr="00CB05C1" w:rsidRDefault="00EB64CC" w:rsidP="00EB64C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CB05C1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Capacité d’évaluer la qualité des plans de traitement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51707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  <w:vAlign w:val="center"/>
              </w:tcPr>
              <w:p w14:paraId="5BE95220" w14:textId="28C51041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79614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shd w:val="clear" w:color="auto" w:fill="auto"/>
                <w:vAlign w:val="center"/>
              </w:tcPr>
              <w:p w14:paraId="21008472" w14:textId="643D74F5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94878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2BE5D5B1" w14:textId="49F2D456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4532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  <w:shd w:val="clear" w:color="auto" w:fill="auto"/>
                <w:vAlign w:val="center"/>
              </w:tcPr>
              <w:p w14:paraId="2B43BDB2" w14:textId="33C49A83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5709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4" w:type="dxa"/>
                <w:shd w:val="clear" w:color="auto" w:fill="auto"/>
                <w:vAlign w:val="center"/>
              </w:tcPr>
              <w:p w14:paraId="60D119B3" w14:textId="362085B9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64CC" w:rsidRPr="00CB05C1" w14:paraId="42EE4563" w14:textId="77777777" w:rsidTr="00EB64CC">
        <w:trPr>
          <w:trHeight w:val="20"/>
        </w:trPr>
        <w:tc>
          <w:tcPr>
            <w:tcW w:w="3142" w:type="dxa"/>
            <w:shd w:val="clear" w:color="auto" w:fill="auto"/>
          </w:tcPr>
          <w:p w14:paraId="6659B7F9" w14:textId="77777777" w:rsidR="00EB64CC" w:rsidRPr="00CB05C1" w:rsidRDefault="00EB64CC" w:rsidP="00EB64C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CB05C1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Capacité de fournir des conseils en matière de radioprotection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98750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  <w:vAlign w:val="center"/>
              </w:tcPr>
              <w:p w14:paraId="1AF3C61E" w14:textId="2825BE03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0309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shd w:val="clear" w:color="auto" w:fill="auto"/>
                <w:vAlign w:val="center"/>
              </w:tcPr>
              <w:p w14:paraId="15042DA4" w14:textId="2E2F4329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79882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5C579DA8" w14:textId="08492AB1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32366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  <w:shd w:val="clear" w:color="auto" w:fill="auto"/>
                <w:vAlign w:val="center"/>
              </w:tcPr>
              <w:p w14:paraId="28480EE6" w14:textId="730F1AEA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96291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4" w:type="dxa"/>
                <w:shd w:val="clear" w:color="auto" w:fill="auto"/>
                <w:vAlign w:val="center"/>
              </w:tcPr>
              <w:p w14:paraId="6F70515D" w14:textId="427190A1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64CC" w:rsidRPr="00CB05C1" w14:paraId="10B26A97" w14:textId="77777777" w:rsidTr="00EB64CC">
        <w:trPr>
          <w:trHeight w:val="20"/>
        </w:trPr>
        <w:tc>
          <w:tcPr>
            <w:tcW w:w="3142" w:type="dxa"/>
            <w:shd w:val="clear" w:color="auto" w:fill="auto"/>
          </w:tcPr>
          <w:p w14:paraId="49E8B052" w14:textId="77777777" w:rsidR="00EB64CC" w:rsidRPr="00CB05C1" w:rsidRDefault="00EB64CC" w:rsidP="00EB64C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CB05C1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Connaissance de la sélection et de l’évaluation des appareils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8339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  <w:vAlign w:val="center"/>
              </w:tcPr>
              <w:p w14:paraId="7EC10CF5" w14:textId="1190F447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98701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shd w:val="clear" w:color="auto" w:fill="auto"/>
                <w:vAlign w:val="center"/>
              </w:tcPr>
              <w:p w14:paraId="4F1B04AB" w14:textId="1EF54281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31366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5A8F0317" w14:textId="5A80DD28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9472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  <w:shd w:val="clear" w:color="auto" w:fill="auto"/>
                <w:vAlign w:val="center"/>
              </w:tcPr>
              <w:p w14:paraId="3B766392" w14:textId="603A04A2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92803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4" w:type="dxa"/>
                <w:shd w:val="clear" w:color="auto" w:fill="auto"/>
                <w:vAlign w:val="center"/>
              </w:tcPr>
              <w:p w14:paraId="47D6A630" w14:textId="45B8ED28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64CC" w:rsidRPr="00CB05C1" w14:paraId="7FC65256" w14:textId="77777777" w:rsidTr="00EB64CC">
        <w:trPr>
          <w:trHeight w:val="20"/>
        </w:trPr>
        <w:tc>
          <w:tcPr>
            <w:tcW w:w="3142" w:type="dxa"/>
            <w:shd w:val="clear" w:color="auto" w:fill="auto"/>
          </w:tcPr>
          <w:p w14:paraId="27AFCC98" w14:textId="77777777" w:rsidR="00EB64CC" w:rsidRPr="00CB05C1" w:rsidRDefault="00EB64CC" w:rsidP="00EB64C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CB05C1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Conception d’un programme d’assurance de la qualité pour un nouvel appareil de la clinique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89171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  <w:vAlign w:val="center"/>
              </w:tcPr>
              <w:p w14:paraId="1E489D5E" w14:textId="15DB1100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4631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shd w:val="clear" w:color="auto" w:fill="auto"/>
                <w:vAlign w:val="center"/>
              </w:tcPr>
              <w:p w14:paraId="62C9D0D3" w14:textId="19757F5C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7205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735D18E6" w14:textId="3366F06E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27038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  <w:shd w:val="clear" w:color="auto" w:fill="auto"/>
                <w:vAlign w:val="center"/>
              </w:tcPr>
              <w:p w14:paraId="55911F1F" w14:textId="72643190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37761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4" w:type="dxa"/>
                <w:shd w:val="clear" w:color="auto" w:fill="auto"/>
                <w:vAlign w:val="center"/>
              </w:tcPr>
              <w:p w14:paraId="3B63D3EF" w14:textId="2361C105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B64CC" w:rsidRPr="00CB05C1" w14:paraId="09FC84F0" w14:textId="77777777" w:rsidTr="00EB64CC">
        <w:trPr>
          <w:trHeight w:val="20"/>
        </w:trPr>
        <w:tc>
          <w:tcPr>
            <w:tcW w:w="3142" w:type="dxa"/>
            <w:shd w:val="clear" w:color="auto" w:fill="auto"/>
          </w:tcPr>
          <w:p w14:paraId="76519743" w14:textId="77777777" w:rsidR="00EB64CC" w:rsidRPr="00CB05C1" w:rsidRDefault="00EB64CC" w:rsidP="00EB64CC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 w:rsidRPr="00CB05C1"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>Discussion de questions professionnelles délicates avec le personnel, le public ou les médias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84262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7" w:type="dxa"/>
                <w:shd w:val="clear" w:color="auto" w:fill="auto"/>
                <w:vAlign w:val="center"/>
              </w:tcPr>
              <w:p w14:paraId="3324E671" w14:textId="5FD6A2AF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12346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shd w:val="clear" w:color="auto" w:fill="auto"/>
                <w:vAlign w:val="center"/>
              </w:tcPr>
              <w:p w14:paraId="29A955B1" w14:textId="68154E51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90556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shd w:val="clear" w:color="auto" w:fill="auto"/>
                <w:vAlign w:val="center"/>
              </w:tcPr>
              <w:p w14:paraId="60493C91" w14:textId="163AA299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62754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  <w:shd w:val="clear" w:color="auto" w:fill="auto"/>
                <w:vAlign w:val="center"/>
              </w:tcPr>
              <w:p w14:paraId="74A57BA3" w14:textId="7EC7CD51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38954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4" w:type="dxa"/>
                <w:shd w:val="clear" w:color="auto" w:fill="auto"/>
                <w:vAlign w:val="center"/>
              </w:tcPr>
              <w:p w14:paraId="0B850AD0" w14:textId="18A63800" w:rsidR="00EB64CC" w:rsidRPr="00CB05C1" w:rsidRDefault="00EB64CC" w:rsidP="00EB64C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B05C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71DC209" w14:textId="5F13BA14" w:rsidR="00180578" w:rsidRPr="00CB05C1" w:rsidRDefault="00000000" w:rsidP="00EB64CC">
      <w:pPr>
        <w:spacing w:beforeLines="1" w:before="2" w:afterLines="1" w:after="2"/>
        <w:rPr>
          <w:rFonts w:ascii="Arial" w:hAnsi="Arial" w:cs="Arial"/>
          <w:color w:val="000000"/>
          <w:sz w:val="20"/>
          <w:szCs w:val="20"/>
          <w:lang w:val="fr-CA"/>
        </w:rPr>
      </w:pPr>
      <w:r w:rsidRPr="00CB05C1">
        <w:rPr>
          <w:rFonts w:ascii="Arial" w:hAnsi="Arial" w:cs="Arial"/>
          <w:sz w:val="20"/>
          <w:szCs w:val="20"/>
          <w:lang w:val="fr-CA"/>
        </w:rPr>
        <w:br/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>L’évaluation de l’expérience clinique du candidat est particulièrement importante. Veuillez évaluer la demande du candidat comme suit :</w:t>
      </w:r>
      <w:r w:rsidRPr="00CB05C1">
        <w:rPr>
          <w:rFonts w:ascii="Arial" w:hAnsi="Arial" w:cs="Arial"/>
          <w:sz w:val="20"/>
          <w:szCs w:val="20"/>
          <w:lang w:val="fr-CA"/>
        </w:rPr>
        <w:t xml:space="preserve"> </w:t>
      </w:r>
      <w:r w:rsidRPr="00CB05C1">
        <w:rPr>
          <w:rFonts w:ascii="Arial" w:hAnsi="Arial" w:cs="Arial"/>
          <w:sz w:val="20"/>
          <w:szCs w:val="20"/>
          <w:lang w:val="fr-CA"/>
        </w:rPr>
        <w:br/>
      </w:r>
      <w:r w:rsidRPr="00CB05C1">
        <w:rPr>
          <w:rFonts w:ascii="Arial" w:hAnsi="Arial" w:cs="Arial"/>
          <w:sz w:val="20"/>
          <w:szCs w:val="20"/>
          <w:lang w:val="fr-CA"/>
        </w:rPr>
        <w:br/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>Je suis d’accord concernant l’expérience de travail indiquée dans les Sections 2.4, 3(A) ET 3(B) :</w:t>
      </w:r>
      <w:r w:rsidRPr="00CB05C1">
        <w:rPr>
          <w:rFonts w:ascii="Arial" w:hAnsi="Arial" w:cs="Arial"/>
          <w:sz w:val="20"/>
          <w:szCs w:val="20"/>
          <w:lang w:val="fr-CA"/>
        </w:rPr>
        <w:t xml:space="preserve"> </w:t>
      </w:r>
      <w:r w:rsidRPr="00CB05C1">
        <w:rPr>
          <w:rFonts w:ascii="Arial" w:hAnsi="Arial" w:cs="Arial"/>
          <w:sz w:val="20"/>
          <w:szCs w:val="20"/>
          <w:lang w:val="fr-CA"/>
        </w:rPr>
        <w:br/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 xml:space="preserve"> Oui </w:t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</w:r>
      <w:sdt>
        <w:sdtPr>
          <w:rPr>
            <w:rFonts w:ascii="Arial" w:hAnsi="Arial" w:cs="Arial"/>
            <w:sz w:val="28"/>
            <w:szCs w:val="28"/>
            <w:lang w:val="fr-CA"/>
          </w:rPr>
          <w:id w:val="158116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4CC" w:rsidRPr="00CB05C1">
            <w:rPr>
              <w:rFonts w:ascii="Segoe UI Symbol" w:eastAsia="MS Gothic" w:hAnsi="Segoe UI Symbol" w:cs="Segoe UI Symbol"/>
              <w:sz w:val="28"/>
              <w:szCs w:val="28"/>
              <w:lang w:val="fr-CA"/>
            </w:rPr>
            <w:t>☐</w:t>
          </w:r>
        </w:sdtContent>
      </w:sdt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  <w:t xml:space="preserve"> Non </w:t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</w:r>
      <w:sdt>
        <w:sdtPr>
          <w:rPr>
            <w:rFonts w:ascii="Arial" w:hAnsi="Arial" w:cs="Arial"/>
            <w:sz w:val="28"/>
            <w:szCs w:val="28"/>
            <w:lang w:val="fr-CA"/>
          </w:rPr>
          <w:id w:val="-1182279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4CC" w:rsidRPr="00CB05C1">
            <w:rPr>
              <w:rFonts w:ascii="Segoe UI Symbol" w:eastAsia="MS Gothic" w:hAnsi="Segoe UI Symbol" w:cs="Segoe UI Symbol"/>
              <w:sz w:val="28"/>
              <w:szCs w:val="28"/>
              <w:lang w:val="fr-CA"/>
            </w:rPr>
            <w:t>☐</w:t>
          </w:r>
        </w:sdtContent>
      </w:sdt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  <w:t xml:space="preserve"> Pas en mesure d’évaluer    </w:t>
      </w:r>
      <w:sdt>
        <w:sdtPr>
          <w:rPr>
            <w:rFonts w:ascii="Arial" w:hAnsi="Arial" w:cs="Arial"/>
            <w:sz w:val="28"/>
            <w:szCs w:val="28"/>
            <w:lang w:val="fr-CA"/>
          </w:rPr>
          <w:id w:val="-107450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4CC" w:rsidRPr="00CB05C1">
            <w:rPr>
              <w:rFonts w:ascii="Segoe UI Symbol" w:eastAsia="MS Gothic" w:hAnsi="Segoe UI Symbol" w:cs="Segoe UI Symbol"/>
              <w:sz w:val="28"/>
              <w:szCs w:val="28"/>
              <w:lang w:val="fr-CA"/>
            </w:rPr>
            <w:t>☐</w:t>
          </w:r>
        </w:sdtContent>
      </w:sdt>
      <w:r w:rsidRPr="00CB05C1">
        <w:rPr>
          <w:rFonts w:ascii="Arial" w:hAnsi="Arial" w:cs="Arial"/>
          <w:sz w:val="20"/>
          <w:szCs w:val="20"/>
          <w:lang w:val="fr-CA"/>
        </w:rPr>
        <w:br/>
      </w:r>
      <w:r w:rsidRPr="00CB05C1">
        <w:rPr>
          <w:rFonts w:ascii="Arial" w:hAnsi="Arial" w:cs="Arial"/>
          <w:sz w:val="20"/>
          <w:szCs w:val="20"/>
          <w:lang w:val="fr-CA"/>
        </w:rPr>
        <w:br/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>Je crois que l’expérience de travail indiquée est pertinente en fonction des critères énoncés à la Section D.2 des Règlements du CCPM :</w:t>
      </w:r>
    </w:p>
    <w:p w14:paraId="4BA9DB57" w14:textId="783AA7CF" w:rsidR="00180578" w:rsidRPr="00CB05C1" w:rsidRDefault="00000000" w:rsidP="00EB64CC">
      <w:pPr>
        <w:spacing w:beforeLines="1" w:before="2" w:afterLines="1" w:after="2"/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 xml:space="preserve"> Oui </w:t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</w:r>
      <w:sdt>
        <w:sdtPr>
          <w:rPr>
            <w:rFonts w:ascii="Arial" w:hAnsi="Arial" w:cs="Arial"/>
            <w:sz w:val="28"/>
            <w:szCs w:val="28"/>
            <w:lang w:val="fr-CA"/>
          </w:rPr>
          <w:id w:val="147772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0E5" w:rsidRPr="00CB05C1">
            <w:rPr>
              <w:rFonts w:ascii="Segoe UI Symbol" w:eastAsia="MS Gothic" w:hAnsi="Segoe UI Symbol" w:cs="Segoe UI Symbol"/>
              <w:sz w:val="28"/>
              <w:szCs w:val="28"/>
              <w:lang w:val="fr-CA"/>
            </w:rPr>
            <w:t>☐</w:t>
          </w:r>
        </w:sdtContent>
      </w:sdt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  <w:t xml:space="preserve"> Non </w:t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</w:r>
      <w:sdt>
        <w:sdtPr>
          <w:rPr>
            <w:rFonts w:ascii="Arial" w:hAnsi="Arial" w:cs="Arial"/>
            <w:sz w:val="28"/>
            <w:szCs w:val="28"/>
            <w:lang w:val="fr-CA"/>
          </w:rPr>
          <w:id w:val="28839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4CC" w:rsidRPr="00CB05C1">
            <w:rPr>
              <w:rFonts w:ascii="Segoe UI Symbol" w:eastAsia="MS Gothic" w:hAnsi="Segoe UI Symbol" w:cs="Segoe UI Symbol"/>
              <w:sz w:val="28"/>
              <w:szCs w:val="28"/>
              <w:lang w:val="fr-CA"/>
            </w:rPr>
            <w:t>☐</w:t>
          </w:r>
        </w:sdtContent>
      </w:sdt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  <w:t xml:space="preserve"> Pas en mesure d’évaluer    </w:t>
      </w:r>
      <w:sdt>
        <w:sdtPr>
          <w:rPr>
            <w:rFonts w:ascii="Arial" w:hAnsi="Arial" w:cs="Arial"/>
            <w:sz w:val="28"/>
            <w:szCs w:val="28"/>
            <w:lang w:val="fr-CA"/>
          </w:rPr>
          <w:id w:val="-134486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4CC" w:rsidRPr="00CB05C1">
            <w:rPr>
              <w:rFonts w:ascii="Segoe UI Symbol" w:eastAsia="MS Gothic" w:hAnsi="Segoe UI Symbol" w:cs="Segoe UI Symbol"/>
              <w:sz w:val="28"/>
              <w:szCs w:val="28"/>
              <w:lang w:val="fr-CA"/>
            </w:rPr>
            <w:t>☐</w:t>
          </w:r>
        </w:sdtContent>
      </w:sdt>
    </w:p>
    <w:p w14:paraId="4E506D0D" w14:textId="77777777" w:rsidR="00180578" w:rsidRDefault="00180578" w:rsidP="004E0875">
      <w:pPr>
        <w:spacing w:beforeLines="1" w:before="2" w:afterLines="1" w:after="2"/>
        <w:rPr>
          <w:rFonts w:ascii="Arial" w:hAnsi="Arial" w:cs="Arial"/>
          <w:sz w:val="20"/>
          <w:szCs w:val="20"/>
          <w:lang w:val="fr-CA"/>
        </w:rPr>
      </w:pPr>
    </w:p>
    <w:p w14:paraId="4B8F062A" w14:textId="77777777" w:rsidR="004B0FF0" w:rsidRDefault="004B0FF0" w:rsidP="004E0875">
      <w:pPr>
        <w:spacing w:beforeLines="1" w:before="2" w:afterLines="1" w:after="2"/>
        <w:rPr>
          <w:rFonts w:ascii="Arial" w:hAnsi="Arial" w:cs="Arial"/>
          <w:sz w:val="20"/>
          <w:szCs w:val="20"/>
          <w:lang w:val="fr-CA"/>
        </w:rPr>
      </w:pPr>
    </w:p>
    <w:p w14:paraId="2C7F004A" w14:textId="77777777" w:rsidR="004B0FF0" w:rsidRDefault="004B0FF0" w:rsidP="004E0875">
      <w:pPr>
        <w:spacing w:beforeLines="1" w:before="2" w:afterLines="1" w:after="2"/>
        <w:rPr>
          <w:rFonts w:ascii="Arial" w:hAnsi="Arial" w:cs="Arial"/>
          <w:sz w:val="20"/>
          <w:szCs w:val="20"/>
          <w:lang w:val="fr-CA"/>
        </w:rPr>
      </w:pPr>
    </w:p>
    <w:p w14:paraId="33A4B5B5" w14:textId="77777777" w:rsidR="004B0FF0" w:rsidRPr="00CB05C1" w:rsidRDefault="004B0FF0" w:rsidP="004E0875">
      <w:pPr>
        <w:spacing w:beforeLines="1" w:before="2" w:afterLines="1" w:after="2"/>
        <w:rPr>
          <w:rFonts w:ascii="Arial" w:hAnsi="Arial" w:cs="Arial"/>
          <w:sz w:val="20"/>
          <w:szCs w:val="20"/>
          <w:lang w:val="fr-CA"/>
        </w:rPr>
      </w:pPr>
    </w:p>
    <w:p w14:paraId="7E745A65" w14:textId="77777777" w:rsidR="00180578" w:rsidRPr="00CB05C1" w:rsidRDefault="00000000" w:rsidP="004E0875">
      <w:pPr>
        <w:spacing w:beforeLines="1" w:before="2" w:afterLines="1" w:after="2"/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lastRenderedPageBreak/>
        <w:t>L’évaluation de ce qui précède doit tenir compte des lignes directrices suivantes :</w:t>
      </w:r>
    </w:p>
    <w:p w14:paraId="50BCCA41" w14:textId="77777777" w:rsidR="00180578" w:rsidRPr="00CB05C1" w:rsidRDefault="00000000" w:rsidP="00EB64CC">
      <w:pPr>
        <w:numPr>
          <w:ilvl w:val="0"/>
          <w:numId w:val="5"/>
        </w:numPr>
        <w:spacing w:beforeLines="1" w:before="2" w:afterLines="1" w:after="2"/>
        <w:ind w:right="360"/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>Le temps consacré à l’obtention d’un diplôme d’études supérieures n’est pas considéré comme de l’expérience pertinente;</w:t>
      </w:r>
      <w:r w:rsidRPr="00CB05C1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75A7F94D" w14:textId="77777777" w:rsidR="00180578" w:rsidRPr="00CB05C1" w:rsidRDefault="00000000" w:rsidP="00EB64CC">
      <w:pPr>
        <w:numPr>
          <w:ilvl w:val="0"/>
          <w:numId w:val="5"/>
        </w:numPr>
        <w:spacing w:beforeLines="1" w:before="2" w:afterLines="1" w:after="2"/>
        <w:ind w:right="360"/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>L’expérience dans la spécialité doit être exhaustive;</w:t>
      </w:r>
      <w:r w:rsidRPr="00CB05C1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4813E912" w14:textId="77777777" w:rsidR="00180578" w:rsidRPr="00CB05C1" w:rsidRDefault="00000000" w:rsidP="00EB64CC">
      <w:pPr>
        <w:numPr>
          <w:ilvl w:val="0"/>
          <w:numId w:val="5"/>
        </w:numPr>
        <w:spacing w:beforeLines="1" w:before="2" w:afterLines="1" w:after="2"/>
        <w:ind w:right="360"/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>La formation en résidence dans un centre reconnu est considérée comme de l’expérience pertinente;</w:t>
      </w:r>
    </w:p>
    <w:p w14:paraId="3EE1392C" w14:textId="77777777" w:rsidR="00180578" w:rsidRPr="00CB05C1" w:rsidRDefault="00000000" w:rsidP="00EB64CC">
      <w:pPr>
        <w:numPr>
          <w:ilvl w:val="0"/>
          <w:numId w:val="5"/>
        </w:numPr>
        <w:spacing w:beforeLines="1" w:before="2" w:afterLines="1" w:after="2"/>
        <w:ind w:right="360"/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>Un poste d’associé de recherche ne fournirait pas en général d’expérience exhaustive et donc pertinente.</w:t>
      </w:r>
    </w:p>
    <w:p w14:paraId="615B1A75" w14:textId="77777777" w:rsidR="00180578" w:rsidRPr="00CB05C1" w:rsidRDefault="00180578" w:rsidP="004E0875">
      <w:pPr>
        <w:spacing w:beforeLines="1" w:before="2" w:afterLines="1" w:after="2"/>
        <w:rPr>
          <w:rFonts w:ascii="Arial" w:hAnsi="Arial" w:cs="Arial"/>
          <w:sz w:val="20"/>
          <w:szCs w:val="20"/>
          <w:lang w:val="fr-CA"/>
        </w:rPr>
      </w:pPr>
    </w:p>
    <w:p w14:paraId="7F12F3A9" w14:textId="77777777" w:rsidR="00180578" w:rsidRPr="00CB05C1" w:rsidRDefault="00000000" w:rsidP="004E0875">
      <w:pPr>
        <w:spacing w:beforeLines="1" w:before="2" w:afterLines="1" w:after="2"/>
        <w:ind w:left="360" w:hanging="360"/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>3.</w:t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  <w:t>Évaluation du candidat :</w:t>
      </w:r>
      <w:r w:rsidRPr="00CB05C1">
        <w:rPr>
          <w:rFonts w:ascii="Arial" w:hAnsi="Arial" w:cs="Arial"/>
          <w:sz w:val="20"/>
          <w:szCs w:val="20"/>
          <w:lang w:val="fr-CA"/>
        </w:rPr>
        <w:br/>
      </w:r>
    </w:p>
    <w:p w14:paraId="37032444" w14:textId="09F1A8D6" w:rsidR="00180578" w:rsidRPr="00CB05C1" w:rsidRDefault="00000000" w:rsidP="007E792A">
      <w:pPr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>Dans l’espace fourni ou sur une feuille distincte et signée de papier à correspondance officielle de votre organisation, veuillez commenter les points suivants en ce qui a trait au demandeur :</w:t>
      </w:r>
    </w:p>
    <w:p w14:paraId="0E931614" w14:textId="77777777" w:rsidR="00180578" w:rsidRPr="00CB05C1" w:rsidRDefault="00000000" w:rsidP="00BE30E5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>Votre confiance envers les décisions cliniques prises par le candidat.</w:t>
      </w:r>
    </w:p>
    <w:p w14:paraId="3BC2BAC8" w14:textId="77777777" w:rsidR="00180578" w:rsidRPr="00CB05C1" w:rsidRDefault="00000000" w:rsidP="00BE30E5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>Vos commentaires généraux sur les forces et les faiblesses du demandeur à titre de physicien médical clinique compétent.</w:t>
      </w:r>
    </w:p>
    <w:p w14:paraId="3884695E" w14:textId="77777777" w:rsidR="00180578" w:rsidRPr="00CB05C1" w:rsidRDefault="00000000" w:rsidP="00BE30E5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>La pertinence de son adhésion au CCPM.</w:t>
      </w:r>
    </w:p>
    <w:p w14:paraId="4ACB0567" w14:textId="77777777" w:rsidR="00180578" w:rsidRPr="00CB05C1" w:rsidRDefault="00000000" w:rsidP="00BE30E5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>Votre examen de sa demande et vos observations sur les renseignements fournis.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0"/>
      </w:tblGrid>
      <w:tr w:rsidR="00DE7533" w:rsidRPr="00CB05C1" w14:paraId="7E53C742" w14:textId="77777777" w:rsidTr="00BE30E5">
        <w:trPr>
          <w:trHeight w:val="682"/>
        </w:trPr>
        <w:tc>
          <w:tcPr>
            <w:tcW w:w="9468" w:type="dxa"/>
          </w:tcPr>
          <w:p w14:paraId="3310088F" w14:textId="77777777" w:rsidR="00180578" w:rsidRDefault="00180578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48338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FE9B8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29895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2F955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14126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E6365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70553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4B33D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E6192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AA4AF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A2637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DC7F5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60EDC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6AC01" w14:textId="77777777" w:rsidR="004B0FF0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B1A7B" w14:textId="5385E07D" w:rsidR="004B0FF0" w:rsidRPr="00CB05C1" w:rsidRDefault="004B0FF0" w:rsidP="00770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10225D" w14:textId="77777777" w:rsidR="00180578" w:rsidRPr="00CB05C1" w:rsidRDefault="00180578" w:rsidP="007700AF">
      <w:pPr>
        <w:rPr>
          <w:rFonts w:ascii="Arial" w:hAnsi="Arial" w:cs="Arial"/>
          <w:sz w:val="20"/>
          <w:szCs w:val="20"/>
        </w:rPr>
      </w:pPr>
    </w:p>
    <w:p w14:paraId="6CA7D2C3" w14:textId="03C3E4FC" w:rsidR="00180578" w:rsidRPr="00CB05C1" w:rsidRDefault="00000000" w:rsidP="002606E8">
      <w:pPr>
        <w:rPr>
          <w:rFonts w:ascii="Arial" w:hAnsi="Arial" w:cs="Arial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lastRenderedPageBreak/>
        <w:t>Je recommande le demandeur d’adhésion au CCPM (cochez une case)</w:t>
      </w:r>
    </w:p>
    <w:p w14:paraId="7D4D64B1" w14:textId="42679615" w:rsidR="00180578" w:rsidRPr="00CB05C1" w:rsidRDefault="00000000" w:rsidP="00AF1EFD">
      <w:pPr>
        <w:rPr>
          <w:rFonts w:ascii="Arial" w:hAnsi="Arial" w:cs="Arial"/>
          <w:color w:val="000000"/>
          <w:sz w:val="20"/>
          <w:szCs w:val="20"/>
          <w:lang w:val="fr-CA"/>
        </w:rPr>
      </w:pPr>
      <w:r w:rsidRPr="00CB05C1">
        <w:rPr>
          <w:rFonts w:ascii="Arial" w:hAnsi="Arial" w:cs="Arial"/>
          <w:color w:val="000000"/>
          <w:sz w:val="20"/>
          <w:szCs w:val="20"/>
          <w:lang w:val="fr-CA"/>
        </w:rPr>
        <w:t xml:space="preserve">Oui </w:t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</w:r>
      <w:sdt>
        <w:sdtPr>
          <w:rPr>
            <w:rFonts w:ascii="Arial" w:hAnsi="Arial" w:cs="Arial"/>
            <w:sz w:val="28"/>
            <w:szCs w:val="28"/>
            <w:lang w:val="fr-CA"/>
          </w:rPr>
          <w:id w:val="30089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0E5" w:rsidRPr="00CB05C1">
            <w:rPr>
              <w:rFonts w:ascii="Segoe UI Symbol" w:eastAsia="MS Gothic" w:hAnsi="Segoe UI Symbol" w:cs="Segoe UI Symbol"/>
              <w:sz w:val="28"/>
              <w:szCs w:val="28"/>
              <w:lang w:val="fr-CA"/>
            </w:rPr>
            <w:t>☐</w:t>
          </w:r>
        </w:sdtContent>
      </w:sdt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  <w:t xml:space="preserve"> Non </w:t>
      </w:r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</w:r>
      <w:sdt>
        <w:sdtPr>
          <w:rPr>
            <w:rFonts w:ascii="Arial" w:hAnsi="Arial" w:cs="Arial"/>
            <w:sz w:val="28"/>
            <w:szCs w:val="28"/>
            <w:lang w:val="fr-CA"/>
          </w:rPr>
          <w:id w:val="-789670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0E5" w:rsidRPr="00CB05C1">
            <w:rPr>
              <w:rFonts w:ascii="Segoe UI Symbol" w:eastAsia="MS Gothic" w:hAnsi="Segoe UI Symbol" w:cs="Segoe UI Symbol"/>
              <w:sz w:val="28"/>
              <w:szCs w:val="28"/>
              <w:lang w:val="fr-CA"/>
            </w:rPr>
            <w:t>☐</w:t>
          </w:r>
        </w:sdtContent>
      </w:sdt>
      <w:r w:rsidRPr="00CB05C1">
        <w:rPr>
          <w:rFonts w:ascii="Arial" w:hAnsi="Arial" w:cs="Arial"/>
          <w:color w:val="000000"/>
          <w:sz w:val="20"/>
          <w:szCs w:val="20"/>
          <w:lang w:val="fr-CA"/>
        </w:rPr>
        <w:tab/>
        <w:t xml:space="preserve"> Pas en mesure d’évaluer    </w:t>
      </w:r>
      <w:sdt>
        <w:sdtPr>
          <w:rPr>
            <w:rFonts w:ascii="Arial" w:hAnsi="Arial" w:cs="Arial"/>
            <w:sz w:val="28"/>
            <w:szCs w:val="28"/>
            <w:lang w:val="fr-CA"/>
          </w:rPr>
          <w:id w:val="1891303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0E5" w:rsidRPr="00CB05C1">
            <w:rPr>
              <w:rFonts w:ascii="Segoe UI Symbol" w:eastAsia="MS Gothic" w:hAnsi="Segoe UI Symbol" w:cs="Segoe UI Symbol"/>
              <w:sz w:val="28"/>
              <w:szCs w:val="28"/>
              <w:lang w:val="fr-CA"/>
            </w:rPr>
            <w:t>☐</w:t>
          </w:r>
        </w:sdtContent>
      </w:sdt>
    </w:p>
    <w:p w14:paraId="1D1CE332" w14:textId="77777777" w:rsidR="00180578" w:rsidRPr="00CB05C1" w:rsidRDefault="00180578" w:rsidP="00AF1EFD">
      <w:pPr>
        <w:rPr>
          <w:rFonts w:ascii="Arial" w:hAnsi="Arial" w:cs="Arial"/>
          <w:color w:val="000000"/>
          <w:sz w:val="20"/>
          <w:szCs w:val="20"/>
          <w:lang w:val="fr-CA"/>
        </w:rPr>
      </w:pPr>
    </w:p>
    <w:p w14:paraId="7844C99B" w14:textId="77777777" w:rsidR="00180578" w:rsidRPr="00CB05C1" w:rsidRDefault="00000000" w:rsidP="00AF1EFD">
      <w:pPr>
        <w:rPr>
          <w:rFonts w:ascii="Arial" w:hAnsi="Arial" w:cs="Arial"/>
          <w:sz w:val="20"/>
          <w:szCs w:val="20"/>
          <w:u w:val="single"/>
          <w:lang w:val="fr-CA"/>
        </w:rPr>
      </w:pPr>
      <w:r w:rsidRPr="00CB05C1">
        <w:rPr>
          <w:rFonts w:ascii="Arial" w:hAnsi="Arial" w:cs="Arial"/>
          <w:sz w:val="20"/>
          <w:szCs w:val="20"/>
          <w:lang w:val="fr-CA"/>
        </w:rPr>
        <w:t>Date : __________________________</w:t>
      </w:r>
      <w:r w:rsidRPr="00CB05C1">
        <w:rPr>
          <w:rFonts w:ascii="Arial" w:hAnsi="Arial" w:cs="Arial"/>
          <w:sz w:val="20"/>
          <w:szCs w:val="20"/>
          <w:lang w:val="fr-CA"/>
        </w:rPr>
        <w:tab/>
        <w:t>Signature du répondant :</w:t>
      </w:r>
      <w:r w:rsidRPr="00CB05C1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CB05C1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CB05C1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CB05C1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CB05C1"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260384CF" w14:textId="77777777" w:rsidR="00347C55" w:rsidRPr="00347C55" w:rsidRDefault="00347C55" w:rsidP="00347C55">
      <w:pPr>
        <w:pStyle w:val="NormalWeb"/>
        <w:spacing w:before="2" w:after="2"/>
        <w:rPr>
          <w:rFonts w:asciiTheme="minorHAnsi" w:hAnsiTheme="minorHAnsi"/>
          <w:sz w:val="22"/>
          <w:szCs w:val="22"/>
          <w:lang w:val="fr-CA"/>
        </w:rPr>
      </w:pPr>
      <w:r w:rsidRPr="00347C55">
        <w:rPr>
          <w:rFonts w:asciiTheme="minorHAnsi" w:hAnsiTheme="minorHAnsi"/>
          <w:sz w:val="22"/>
          <w:szCs w:val="22"/>
          <w:lang w:val="fr-CA"/>
        </w:rPr>
        <w:t xml:space="preserve">Envoyez ce formulaire, en format PDF, à : </w:t>
      </w:r>
      <w:hyperlink r:id="rId11" w:history="1">
        <w:r w:rsidRPr="00347C55">
          <w:rPr>
            <w:rStyle w:val="Hyperlink"/>
            <w:rFonts w:asciiTheme="minorHAnsi" w:hAnsiTheme="minorHAnsi"/>
            <w:sz w:val="22"/>
            <w:szCs w:val="22"/>
            <w:lang w:val="fr-CA"/>
          </w:rPr>
          <w:t>info@ccpm.ca</w:t>
        </w:r>
      </w:hyperlink>
      <w:r w:rsidRPr="00347C55">
        <w:rPr>
          <w:rFonts w:asciiTheme="minorHAnsi" w:hAnsiTheme="minorHAnsi"/>
          <w:sz w:val="22"/>
          <w:szCs w:val="22"/>
          <w:lang w:val="fr-CA"/>
        </w:rPr>
        <w:t xml:space="preserve"> </w:t>
      </w:r>
    </w:p>
    <w:p w14:paraId="77BB0DB8" w14:textId="26D7206C" w:rsidR="00180578" w:rsidRPr="00CB05C1" w:rsidRDefault="00180578" w:rsidP="00347C55">
      <w:pPr>
        <w:spacing w:after="0"/>
        <w:rPr>
          <w:rFonts w:ascii="Arial" w:hAnsi="Arial" w:cs="Arial"/>
          <w:color w:val="000000"/>
          <w:sz w:val="20"/>
          <w:szCs w:val="20"/>
          <w:lang w:val="fr-CA"/>
        </w:rPr>
      </w:pPr>
    </w:p>
    <w:sectPr w:rsidR="00180578" w:rsidRPr="00CB05C1" w:rsidSect="007C0E3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D41D" w14:textId="77777777" w:rsidR="00A44B54" w:rsidRDefault="00A44B54">
      <w:pPr>
        <w:spacing w:after="0" w:line="240" w:lineRule="auto"/>
      </w:pPr>
      <w:r>
        <w:separator/>
      </w:r>
    </w:p>
  </w:endnote>
  <w:endnote w:type="continuationSeparator" w:id="0">
    <w:p w14:paraId="70CB7C81" w14:textId="77777777" w:rsidR="00A44B54" w:rsidRDefault="00A4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8C66B" w14:textId="77777777" w:rsidR="00A44B54" w:rsidRDefault="00A44B54">
      <w:pPr>
        <w:spacing w:after="0" w:line="240" w:lineRule="auto"/>
      </w:pPr>
      <w:r>
        <w:separator/>
      </w:r>
    </w:p>
  </w:footnote>
  <w:footnote w:type="continuationSeparator" w:id="0">
    <w:p w14:paraId="3B5901DB" w14:textId="77777777" w:rsidR="00A44B54" w:rsidRDefault="00A4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FB08E" w14:textId="77777777" w:rsidR="00180578" w:rsidRPr="00EB64CC" w:rsidRDefault="00000000" w:rsidP="00EB64CC">
    <w:pPr>
      <w:spacing w:after="0" w:line="240" w:lineRule="auto"/>
      <w:ind w:left="-567"/>
      <w:rPr>
        <w:sz w:val="22"/>
        <w:szCs w:val="22"/>
        <w:lang w:val="fr-CA"/>
      </w:rPr>
    </w:pPr>
    <w:r w:rsidRPr="00EB64CC">
      <w:rPr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00894B0E" wp14:editId="2E10FC34">
          <wp:simplePos x="0" y="0"/>
          <wp:positionH relativeFrom="column">
            <wp:posOffset>3076575</wp:posOffset>
          </wp:positionH>
          <wp:positionV relativeFrom="paragraph">
            <wp:posOffset>-219075</wp:posOffset>
          </wp:positionV>
          <wp:extent cx="3362325" cy="59499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64CC">
      <w:rPr>
        <w:sz w:val="22"/>
        <w:szCs w:val="22"/>
        <w:lang w:val="fr-CA"/>
      </w:rPr>
      <w:t>Formulaire d’évaluation – demandeur d’adhésion au CCPM</w:t>
    </w:r>
  </w:p>
  <w:p w14:paraId="39B4E764" w14:textId="77777777" w:rsidR="00180578" w:rsidRPr="00EB64CC" w:rsidRDefault="00000000" w:rsidP="00EB64CC">
    <w:pPr>
      <w:spacing w:after="0" w:line="240" w:lineRule="auto"/>
      <w:ind w:left="-567"/>
      <w:rPr>
        <w:sz w:val="22"/>
        <w:szCs w:val="22"/>
        <w:lang w:val="fr-CA"/>
      </w:rPr>
    </w:pPr>
    <w:r w:rsidRPr="00EB64CC">
      <w:rPr>
        <w:sz w:val="22"/>
        <w:szCs w:val="22"/>
        <w:lang w:val="fr-CA"/>
      </w:rPr>
      <w:t>Type de répondant : Physicien médical spécialisé</w:t>
    </w:r>
  </w:p>
  <w:p w14:paraId="6C1DBCD2" w14:textId="77777777" w:rsidR="00180578" w:rsidRPr="00EB64CC" w:rsidRDefault="00000000" w:rsidP="00EB64CC">
    <w:pPr>
      <w:spacing w:after="0" w:line="240" w:lineRule="auto"/>
      <w:ind w:left="-567"/>
      <w:rPr>
        <w:sz w:val="22"/>
        <w:szCs w:val="22"/>
        <w:lang w:val="fr-CA"/>
      </w:rPr>
    </w:pPr>
    <w:proofErr w:type="gramStart"/>
    <w:r w:rsidRPr="00EB64CC">
      <w:rPr>
        <w:sz w:val="22"/>
        <w:szCs w:val="22"/>
        <w:lang w:val="fr-CA"/>
      </w:rPr>
      <w:t>en</w:t>
    </w:r>
    <w:proofErr w:type="gramEnd"/>
    <w:r w:rsidRPr="00EB64CC">
      <w:rPr>
        <w:sz w:val="22"/>
        <w:szCs w:val="22"/>
        <w:lang w:val="fr-CA"/>
      </w:rPr>
      <w:t xml:space="preserve"> radio-oncologie</w:t>
    </w:r>
  </w:p>
  <w:p w14:paraId="4BE1A7CB" w14:textId="77777777" w:rsidR="00180578" w:rsidRPr="00117160" w:rsidRDefault="00180578">
    <w:pPr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16716"/>
    <w:multiLevelType w:val="hybridMultilevel"/>
    <w:tmpl w:val="AF8E5E4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823BE"/>
    <w:multiLevelType w:val="multilevel"/>
    <w:tmpl w:val="400C68B2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75DF5013"/>
    <w:multiLevelType w:val="multilevel"/>
    <w:tmpl w:val="400C68B2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1416904116">
    <w:abstractNumId w:val="1"/>
  </w:num>
  <w:num w:numId="2" w16cid:durableId="1341927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751210">
    <w:abstractNumId w:val="1"/>
  </w:num>
  <w:num w:numId="4" w16cid:durableId="1209414267">
    <w:abstractNumId w:val="0"/>
  </w:num>
  <w:num w:numId="5" w16cid:durableId="986789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3D"/>
    <w:rsid w:val="000E68F2"/>
    <w:rsid w:val="00110A9D"/>
    <w:rsid w:val="00180578"/>
    <w:rsid w:val="002627C0"/>
    <w:rsid w:val="00347C55"/>
    <w:rsid w:val="004B0FF0"/>
    <w:rsid w:val="004F4A6C"/>
    <w:rsid w:val="0069772A"/>
    <w:rsid w:val="006D01EA"/>
    <w:rsid w:val="007532B7"/>
    <w:rsid w:val="00883217"/>
    <w:rsid w:val="009F3C2F"/>
    <w:rsid w:val="00A44B54"/>
    <w:rsid w:val="00A51C63"/>
    <w:rsid w:val="00A5653D"/>
    <w:rsid w:val="00B467E8"/>
    <w:rsid w:val="00BE30E5"/>
    <w:rsid w:val="00CB05C1"/>
    <w:rsid w:val="00E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39C5"/>
  <w15:docId w15:val="{82306062-5659-4863-8F6D-D555E1D5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CC"/>
    <w:pPr>
      <w:ind w:left="720"/>
      <w:contextualSpacing/>
    </w:pPr>
  </w:style>
  <w:style w:type="character" w:styleId="Hyperlink">
    <w:name w:val="Hyperlink"/>
    <w:basedOn w:val="DefaultParagraphFont"/>
    <w:unhideWhenUsed/>
    <w:rsid w:val="00BE30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0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347C55"/>
    <w:pPr>
      <w:spacing w:beforeLines="1" w:afterLines="1" w:after="200" w:line="240" w:lineRule="auto"/>
    </w:pPr>
    <w:rPr>
      <w:rFonts w:ascii="Times" w:eastAsiaTheme="minorHAnsi" w:hAnsi="Times" w:cs="Times New Roman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cpm.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53554-c2e4-4742-8c40-ab3514c6ff1e" xsi:nil="true"/>
    <lcf76f155ced4ddcb4097134ff3c332f xmlns="47e0a124-4496-47d7-9616-2dacf401ea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5BCFBE565C54FAC0AC1B35A294CFE" ma:contentTypeVersion="18" ma:contentTypeDescription="Create a new document." ma:contentTypeScope="" ma:versionID="9ef2af47651218da6e826d7cfaf1c895">
  <xsd:schema xmlns:xsd="http://www.w3.org/2001/XMLSchema" xmlns:xs="http://www.w3.org/2001/XMLSchema" xmlns:p="http://schemas.microsoft.com/office/2006/metadata/properties" xmlns:ns2="47e0a124-4496-47d7-9616-2dacf401eadb" xmlns:ns3="74e53554-c2e4-4742-8c40-ab3514c6ff1e" targetNamespace="http://schemas.microsoft.com/office/2006/metadata/properties" ma:root="true" ma:fieldsID="8dbe45bc2d77c5a74887d9aa6e4c99bb" ns2:_="" ns3:_="">
    <xsd:import namespace="47e0a124-4496-47d7-9616-2dacf401eadb"/>
    <xsd:import namespace="74e53554-c2e4-4742-8c40-ab3514c6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a124-4496-47d7-9616-2dacf401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821cdd-1238-4ea8-8fa6-6f2728ad4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53554-c2e4-4742-8c40-ab3514c6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cb1fb7-10c2-48b1-83a6-c27160fe727d}" ma:internalName="TaxCatchAll" ma:showField="CatchAllData" ma:web="74e53554-c2e4-4742-8c40-ab3514c6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379E-4FD5-4F19-B6CA-DC2354F65404}">
  <ds:schemaRefs>
    <ds:schemaRef ds:uri="http://schemas.microsoft.com/office/2006/metadata/properties"/>
    <ds:schemaRef ds:uri="http://schemas.microsoft.com/office/infopath/2007/PartnerControls"/>
    <ds:schemaRef ds:uri="74e53554-c2e4-4742-8c40-ab3514c6ff1e"/>
    <ds:schemaRef ds:uri="47e0a124-4496-47d7-9616-2dacf401eadb"/>
  </ds:schemaRefs>
</ds:datastoreItem>
</file>

<file path=customXml/itemProps2.xml><?xml version="1.0" encoding="utf-8"?>
<ds:datastoreItem xmlns:ds="http://schemas.openxmlformats.org/officeDocument/2006/customXml" ds:itemID="{2023DCDF-EFB3-4CCF-BD1E-F6D39B26D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a124-4496-47d7-9616-2dacf401eadb"/>
    <ds:schemaRef ds:uri="74e53554-c2e4-4742-8c40-ab3514c6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684D8-4C95-4C24-881A-183C0F8E5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3614E-E06D-4E3F-A861-971D36A2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Miriguay</dc:creator>
  <cp:lastModifiedBy>Alicia Forgie</cp:lastModifiedBy>
  <cp:revision>6</cp:revision>
  <dcterms:created xsi:type="dcterms:W3CDTF">2024-11-18T20:28:00Z</dcterms:created>
  <dcterms:modified xsi:type="dcterms:W3CDTF">2024-11-20T19:43:00Z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0x0101008315BCFBE565C54FAC0AC1B35A294CFE</vt:lpwstr>
  </property>
  <property fmtid="{D5CDD505-2E9C-101B-9397-08002B2CF9AE}" pid="3" name="MediaServiceImageTags">
    <vt:lpwstr/>
  </property>
</Properties>
</file>